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539C4" w14:textId="53A1F86C" w:rsidR="004C336D" w:rsidRPr="009F36B8" w:rsidRDefault="00D46983" w:rsidP="00C94B63">
      <w:pPr>
        <w:ind w:firstLineChars="100" w:firstLine="210"/>
        <w:rPr>
          <w:rFonts w:asciiTheme="minorEastAsia" w:hAnsiTheme="minorEastAsia"/>
          <w:szCs w:val="21"/>
        </w:rPr>
      </w:pPr>
      <w:r w:rsidRPr="009F36B8">
        <w:rPr>
          <w:rFonts w:asciiTheme="minorEastAsia" w:hAnsiTheme="minorEastAsia" w:hint="eastAsia"/>
          <w:szCs w:val="21"/>
        </w:rPr>
        <w:t>とっとり住まいる支援事業補助金交付要綱（平成</w:t>
      </w:r>
      <w:r w:rsidR="00B82200">
        <w:rPr>
          <w:rFonts w:asciiTheme="minorEastAsia" w:hAnsiTheme="minorEastAsia" w:hint="eastAsia"/>
          <w:szCs w:val="21"/>
        </w:rPr>
        <w:t>26</w:t>
      </w:r>
      <w:r w:rsidRPr="009F36B8">
        <w:rPr>
          <w:rFonts w:asciiTheme="minorEastAsia" w:hAnsiTheme="minorEastAsia" w:hint="eastAsia"/>
          <w:szCs w:val="21"/>
        </w:rPr>
        <w:t>年３月</w:t>
      </w:r>
      <w:r w:rsidR="00B82200">
        <w:rPr>
          <w:rFonts w:asciiTheme="minorEastAsia" w:hAnsiTheme="minorEastAsia" w:hint="eastAsia"/>
          <w:szCs w:val="21"/>
        </w:rPr>
        <w:t>25</w:t>
      </w:r>
      <w:r w:rsidRPr="009F36B8">
        <w:rPr>
          <w:rFonts w:asciiTheme="minorEastAsia" w:hAnsiTheme="minorEastAsia" w:hint="eastAsia"/>
          <w:szCs w:val="21"/>
        </w:rPr>
        <w:t>日付第</w:t>
      </w:r>
      <w:r w:rsidR="00B82200">
        <w:rPr>
          <w:rFonts w:asciiTheme="minorEastAsia" w:hAnsiTheme="minorEastAsia" w:hint="eastAsia"/>
          <w:szCs w:val="21"/>
        </w:rPr>
        <w:t>20130019294</w:t>
      </w:r>
      <w:r w:rsidRPr="009F36B8">
        <w:rPr>
          <w:rFonts w:asciiTheme="minorEastAsia" w:hAnsiTheme="minorEastAsia" w:hint="eastAsia"/>
          <w:szCs w:val="21"/>
        </w:rPr>
        <w:t>号鳥取県生活環境部長通知）の一部を次のように改正する。</w:t>
      </w:r>
    </w:p>
    <w:p w14:paraId="4605EAD2" w14:textId="00A3D87C" w:rsidR="004C336D" w:rsidRPr="009F36B8" w:rsidRDefault="00D46983" w:rsidP="004B322D">
      <w:pPr>
        <w:ind w:firstLineChars="100" w:firstLine="210"/>
        <w:rPr>
          <w:rFonts w:asciiTheme="minorEastAsia" w:hAnsiTheme="minorEastAsia"/>
          <w:szCs w:val="21"/>
        </w:rPr>
      </w:pPr>
      <w:r w:rsidRPr="009F36B8">
        <w:rPr>
          <w:rFonts w:asciiTheme="minorEastAsia" w:hAnsiTheme="minorEastAsia" w:hint="eastAsia"/>
          <w:szCs w:val="21"/>
        </w:rPr>
        <w:t>次の表の改正前の欄に掲げる規定を同表の改正後の欄に掲げる規定に、下線で示すように改正する。</w:t>
      </w:r>
    </w:p>
    <w:tbl>
      <w:tblPr>
        <w:tblStyle w:val="a3"/>
        <w:tblpPr w:leftFromText="142" w:rightFromText="142" w:vertAnchor="text" w:tblpY="1"/>
        <w:tblOverlap w:val="never"/>
        <w:tblW w:w="14671" w:type="dxa"/>
        <w:tblBorders>
          <w:insideH w:val="none" w:sz="0" w:space="0" w:color="auto"/>
        </w:tblBorders>
        <w:tblLayout w:type="fixed"/>
        <w:tblLook w:val="04A0" w:firstRow="1" w:lastRow="0" w:firstColumn="1" w:lastColumn="0" w:noHBand="0" w:noVBand="1"/>
      </w:tblPr>
      <w:tblGrid>
        <w:gridCol w:w="7336"/>
        <w:gridCol w:w="7335"/>
      </w:tblGrid>
      <w:tr w:rsidR="009F36B8" w:rsidRPr="009F36B8" w14:paraId="7F83013E" w14:textId="77777777" w:rsidTr="00073A19">
        <w:tc>
          <w:tcPr>
            <w:tcW w:w="7336" w:type="dxa"/>
            <w:tcBorders>
              <w:bottom w:val="single" w:sz="4" w:space="0" w:color="auto"/>
            </w:tcBorders>
          </w:tcPr>
          <w:p w14:paraId="6C0E533A" w14:textId="77777777" w:rsidR="00364F98" w:rsidRPr="009F36B8" w:rsidRDefault="00364F98" w:rsidP="00B5537C">
            <w:pPr>
              <w:autoSpaceDE w:val="0"/>
              <w:autoSpaceDN w:val="0"/>
              <w:ind w:left="200" w:hangingChars="100" w:hanging="200"/>
              <w:jc w:val="center"/>
              <w:rPr>
                <w:rFonts w:asciiTheme="minorEastAsia" w:hAnsiTheme="minorEastAsia" w:cs="Times New Roman"/>
                <w:sz w:val="20"/>
                <w:szCs w:val="20"/>
              </w:rPr>
            </w:pPr>
            <w:r w:rsidRPr="009F36B8">
              <w:rPr>
                <w:rFonts w:asciiTheme="minorEastAsia" w:hAnsiTheme="minorEastAsia" w:cs="Times New Roman" w:hint="eastAsia"/>
                <w:sz w:val="20"/>
                <w:szCs w:val="20"/>
              </w:rPr>
              <w:t>改正後</w:t>
            </w:r>
          </w:p>
        </w:tc>
        <w:tc>
          <w:tcPr>
            <w:tcW w:w="7335" w:type="dxa"/>
            <w:tcBorders>
              <w:bottom w:val="single" w:sz="4" w:space="0" w:color="auto"/>
            </w:tcBorders>
          </w:tcPr>
          <w:p w14:paraId="7C9BC935" w14:textId="77777777" w:rsidR="00364F98" w:rsidRPr="009F36B8" w:rsidRDefault="00364F98" w:rsidP="00B5537C">
            <w:pPr>
              <w:jc w:val="center"/>
              <w:rPr>
                <w:rFonts w:asciiTheme="minorEastAsia" w:hAnsiTheme="minorEastAsia"/>
                <w:sz w:val="20"/>
                <w:szCs w:val="20"/>
              </w:rPr>
            </w:pPr>
            <w:r w:rsidRPr="009F36B8">
              <w:rPr>
                <w:rFonts w:asciiTheme="minorEastAsia" w:hAnsiTheme="minorEastAsia" w:hint="eastAsia"/>
                <w:sz w:val="20"/>
                <w:szCs w:val="20"/>
              </w:rPr>
              <w:t>改正前</w:t>
            </w:r>
          </w:p>
        </w:tc>
      </w:tr>
      <w:tr w:rsidR="00073A19" w:rsidRPr="009F36B8" w14:paraId="1290D56C" w14:textId="77777777" w:rsidTr="00073A19">
        <w:tc>
          <w:tcPr>
            <w:tcW w:w="7336" w:type="dxa"/>
          </w:tcPr>
          <w:p w14:paraId="5585DFF0" w14:textId="47EE6E3B" w:rsidR="00073A19" w:rsidRPr="00721F3A" w:rsidRDefault="0089700E" w:rsidP="00073A19">
            <w:pPr>
              <w:autoSpaceDE w:val="0"/>
              <w:autoSpaceDN w:val="0"/>
              <w:ind w:left="210" w:hangingChars="100" w:hanging="21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第１条</w:t>
            </w:r>
            <w:r>
              <w:rPr>
                <w:rFonts w:ascii="ＭＳ 明朝" w:eastAsia="ＭＳ 明朝" w:hAnsi="ＭＳ 明朝" w:cs="Times New Roman" w:hint="eastAsia"/>
                <w:szCs w:val="21"/>
              </w:rPr>
              <w:t>・第２条　略</w:t>
            </w:r>
          </w:p>
        </w:tc>
        <w:tc>
          <w:tcPr>
            <w:tcW w:w="7335" w:type="dxa"/>
          </w:tcPr>
          <w:p w14:paraId="18947673" w14:textId="4837D7E4" w:rsidR="00073A19" w:rsidRPr="00721F3A" w:rsidRDefault="00073A19" w:rsidP="0089700E">
            <w:pPr>
              <w:ind w:left="210" w:hangingChars="100" w:hanging="21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第１条</w:t>
            </w:r>
            <w:r w:rsidR="0089700E">
              <w:rPr>
                <w:rFonts w:ascii="ＭＳ 明朝" w:eastAsia="ＭＳ 明朝" w:hAnsi="ＭＳ 明朝" w:cs="Times New Roman" w:hint="eastAsia"/>
                <w:szCs w:val="21"/>
              </w:rPr>
              <w:t>・第２条　略</w:t>
            </w:r>
          </w:p>
        </w:tc>
      </w:tr>
      <w:tr w:rsidR="00073A19" w:rsidRPr="009F36B8" w14:paraId="3BFE72E4" w14:textId="77777777" w:rsidTr="00073A19">
        <w:tc>
          <w:tcPr>
            <w:tcW w:w="7336" w:type="dxa"/>
          </w:tcPr>
          <w:p w14:paraId="171AED7C" w14:textId="77777777" w:rsidR="00073A19" w:rsidRPr="0071604E" w:rsidRDefault="00073A19" w:rsidP="00073A19">
            <w:pPr>
              <w:autoSpaceDE w:val="0"/>
              <w:autoSpaceDN w:val="0"/>
              <w:ind w:left="210" w:hangingChars="100" w:hanging="210"/>
              <w:rPr>
                <w:rFonts w:ascii="ＭＳ 明朝" w:eastAsia="ＭＳ 明朝" w:hAnsi="ＭＳ 明朝" w:cs="Times New Roman"/>
                <w:szCs w:val="21"/>
              </w:rPr>
            </w:pPr>
            <w:r w:rsidRPr="0071604E">
              <w:rPr>
                <w:rFonts w:ascii="ＭＳ 明朝" w:eastAsia="ＭＳ 明朝" w:hAnsi="ＭＳ 明朝" w:cs="Times New Roman" w:hint="eastAsia"/>
                <w:szCs w:val="21"/>
              </w:rPr>
              <w:t>（定義）</w:t>
            </w:r>
          </w:p>
          <w:p w14:paraId="0BA57089" w14:textId="7F156BB6" w:rsidR="00073A19" w:rsidRPr="00721F3A" w:rsidRDefault="00073A19" w:rsidP="0089700E">
            <w:pPr>
              <w:autoSpaceDE w:val="0"/>
              <w:autoSpaceDN w:val="0"/>
              <w:ind w:leftChars="33" w:left="279" w:hangingChars="100" w:hanging="21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第３条　この要綱において使用する用語の意義は、当該各号に定めるところによる。</w:t>
            </w:r>
          </w:p>
        </w:tc>
        <w:tc>
          <w:tcPr>
            <w:tcW w:w="7335" w:type="dxa"/>
          </w:tcPr>
          <w:p w14:paraId="2090F0AF" w14:textId="77777777" w:rsidR="00073A19" w:rsidRPr="0071604E" w:rsidRDefault="00073A19" w:rsidP="00073A19">
            <w:pPr>
              <w:autoSpaceDE w:val="0"/>
              <w:autoSpaceDN w:val="0"/>
              <w:ind w:left="210" w:hangingChars="100" w:hanging="210"/>
              <w:rPr>
                <w:rFonts w:ascii="ＭＳ 明朝" w:eastAsia="ＭＳ 明朝" w:hAnsi="ＭＳ 明朝" w:cs="Times New Roman"/>
                <w:szCs w:val="21"/>
              </w:rPr>
            </w:pPr>
            <w:r w:rsidRPr="0071604E">
              <w:rPr>
                <w:rFonts w:ascii="ＭＳ 明朝" w:eastAsia="ＭＳ 明朝" w:hAnsi="ＭＳ 明朝" w:cs="Times New Roman" w:hint="eastAsia"/>
                <w:szCs w:val="21"/>
              </w:rPr>
              <w:t>（定義）</w:t>
            </w:r>
          </w:p>
          <w:p w14:paraId="64DAE134" w14:textId="736E1C86" w:rsidR="00073A19" w:rsidRPr="00721F3A" w:rsidRDefault="00073A19" w:rsidP="00073A19">
            <w:pPr>
              <w:autoSpaceDE w:val="0"/>
              <w:autoSpaceDN w:val="0"/>
              <w:ind w:left="210" w:hangingChars="100" w:hanging="21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第３条　この要綱において使用する用語の意義は、当該各号に定めるところによる。</w:t>
            </w:r>
          </w:p>
        </w:tc>
      </w:tr>
      <w:tr w:rsidR="00073A19" w:rsidRPr="009F36B8" w14:paraId="64D9517C" w14:textId="77777777" w:rsidTr="00073A19">
        <w:tc>
          <w:tcPr>
            <w:tcW w:w="7336" w:type="dxa"/>
          </w:tcPr>
          <w:p w14:paraId="04A40469" w14:textId="2B1C02D5" w:rsidR="00073A19" w:rsidRPr="00721F3A" w:rsidRDefault="0089700E" w:rsidP="0089700E">
            <w:pPr>
              <w:autoSpaceDE w:val="0"/>
              <w:autoSpaceDN w:val="0"/>
              <w:rPr>
                <w:rFonts w:asciiTheme="minorEastAsia" w:hAnsiTheme="minorEastAsia" w:cs="Times New Roman"/>
                <w:color w:val="000000" w:themeColor="text1"/>
                <w:sz w:val="20"/>
                <w:szCs w:val="20"/>
              </w:rPr>
            </w:pPr>
            <w:r w:rsidRPr="0089700E">
              <w:rPr>
                <w:rFonts w:ascii="ＭＳ 明朝" w:eastAsia="ＭＳ 明朝" w:hAnsi="ＭＳ 明朝" w:cs="Times New Roman" w:hint="eastAsia"/>
                <w:szCs w:val="21"/>
              </w:rPr>
              <w:t>(１)・（２）　略</w:t>
            </w:r>
          </w:p>
        </w:tc>
        <w:tc>
          <w:tcPr>
            <w:tcW w:w="7335" w:type="dxa"/>
          </w:tcPr>
          <w:p w14:paraId="2349E4C0" w14:textId="6E9AA0ED" w:rsidR="00073A19" w:rsidRPr="00721F3A" w:rsidRDefault="00073A19" w:rsidP="0089700E">
            <w:pPr>
              <w:autoSpaceDE w:val="0"/>
              <w:autoSpaceDN w:val="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(１)</w:t>
            </w:r>
            <w:r w:rsidR="0089700E">
              <w:rPr>
                <w:rFonts w:ascii="ＭＳ 明朝" w:eastAsia="ＭＳ 明朝" w:hAnsi="ＭＳ 明朝" w:cs="Times New Roman" w:hint="eastAsia"/>
                <w:szCs w:val="21"/>
              </w:rPr>
              <w:t>・（２）　略</w:t>
            </w:r>
            <w:r w:rsidR="0089700E" w:rsidRPr="00721F3A">
              <w:rPr>
                <w:rFonts w:asciiTheme="minorEastAsia" w:hAnsiTheme="minorEastAsia" w:cs="Times New Roman"/>
                <w:color w:val="000000" w:themeColor="text1"/>
                <w:sz w:val="20"/>
                <w:szCs w:val="20"/>
              </w:rPr>
              <w:t xml:space="preserve"> </w:t>
            </w:r>
          </w:p>
        </w:tc>
      </w:tr>
      <w:tr w:rsidR="00073A19" w:rsidRPr="009F36B8" w14:paraId="5F2DD341" w14:textId="77777777" w:rsidTr="00073A19">
        <w:tc>
          <w:tcPr>
            <w:tcW w:w="7336" w:type="dxa"/>
          </w:tcPr>
          <w:p w14:paraId="0F14C23C" w14:textId="589CAF8B" w:rsidR="00073A19" w:rsidRPr="0071604E" w:rsidRDefault="00073A19" w:rsidP="0089700E">
            <w:pPr>
              <w:autoSpaceDE w:val="0"/>
              <w:autoSpaceDN w:val="0"/>
              <w:ind w:left="420"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(３)</w:t>
            </w:r>
            <w:r w:rsidRPr="0071604E">
              <w:rPr>
                <w:rFonts w:ascii="ＭＳ 明朝" w:eastAsia="ＭＳ 明朝" w:hAnsi="ＭＳ 明朝" w:cs="Times New Roman" w:hint="eastAsia"/>
                <w:szCs w:val="21"/>
              </w:rPr>
              <w:t xml:space="preserve">　</w:t>
            </w:r>
            <w:r w:rsidRPr="0071604E">
              <w:rPr>
                <w:rFonts w:hint="eastAsia"/>
              </w:rPr>
              <w:t xml:space="preserve"> </w:t>
            </w:r>
            <w:r w:rsidRPr="0071604E">
              <w:rPr>
                <w:rFonts w:ascii="ＭＳ 明朝" w:eastAsia="ＭＳ 明朝" w:hAnsi="ＭＳ 明朝" w:cs="Times New Roman" w:hint="eastAsia"/>
                <w:szCs w:val="20"/>
              </w:rPr>
              <w:t>木造住宅　構造耐力上主要な部分（建築基準法施行令（昭和25年政令第338号）第１条第３号の規定による構造耐力上主要な部分をいう。）の過半が木造で、次に掲げる要件を全て満たす住宅（付属する木塀及び門を含む。）をいう。</w:t>
            </w:r>
          </w:p>
          <w:p w14:paraId="303208DE" w14:textId="77777777" w:rsidR="0089700E" w:rsidRDefault="0089700E" w:rsidP="0089700E">
            <w:pPr>
              <w:autoSpaceDE w:val="0"/>
              <w:autoSpaceDN w:val="0"/>
              <w:ind w:leftChars="300" w:left="84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ア～う　略</w:t>
            </w:r>
          </w:p>
          <w:p w14:paraId="4697BAD6" w14:textId="765D1113" w:rsidR="004B5A78" w:rsidRPr="007925C7" w:rsidRDefault="004B5A78" w:rsidP="0089700E">
            <w:pPr>
              <w:autoSpaceDE w:val="0"/>
              <w:autoSpaceDN w:val="0"/>
              <w:ind w:leftChars="300" w:left="840" w:hangingChars="100" w:hanging="210"/>
              <w:rPr>
                <w:rFonts w:asciiTheme="minorEastAsia" w:hAnsiTheme="minorEastAsia" w:cs="Times New Roman"/>
                <w:color w:val="FF0000"/>
                <w:sz w:val="20"/>
                <w:szCs w:val="20"/>
                <w:u w:val="single"/>
              </w:rPr>
            </w:pPr>
            <w:r w:rsidRPr="004B5A78">
              <w:rPr>
                <w:rFonts w:ascii="ＭＳ 明朝" w:eastAsia="ＭＳ 明朝" w:hAnsi="ＭＳ 明朝" w:cs="Times New Roman" w:hint="eastAsia"/>
                <w:szCs w:val="20"/>
              </w:rPr>
              <w:t>エ　補助の対象を同一とする県費を財源とする他の補助事業を利用していないこと。</w:t>
            </w:r>
          </w:p>
        </w:tc>
        <w:tc>
          <w:tcPr>
            <w:tcW w:w="7335" w:type="dxa"/>
          </w:tcPr>
          <w:p w14:paraId="6383EA6B" w14:textId="6CAB92BF" w:rsidR="00073A19" w:rsidRPr="0071604E" w:rsidRDefault="00073A19" w:rsidP="00063D8E">
            <w:pPr>
              <w:autoSpaceDE w:val="0"/>
              <w:autoSpaceDN w:val="0"/>
              <w:ind w:leftChars="4" w:left="428"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(３)</w:t>
            </w:r>
            <w:r w:rsidRPr="0071604E">
              <w:rPr>
                <w:rFonts w:ascii="ＭＳ 明朝" w:eastAsia="ＭＳ 明朝" w:hAnsi="ＭＳ 明朝" w:cs="Times New Roman" w:hint="eastAsia"/>
                <w:szCs w:val="21"/>
              </w:rPr>
              <w:t xml:space="preserve">　</w:t>
            </w:r>
            <w:r w:rsidRPr="0071604E">
              <w:rPr>
                <w:rFonts w:hint="eastAsia"/>
              </w:rPr>
              <w:t xml:space="preserve"> </w:t>
            </w:r>
            <w:r w:rsidRPr="0071604E">
              <w:rPr>
                <w:rFonts w:ascii="ＭＳ 明朝" w:eastAsia="ＭＳ 明朝" w:hAnsi="ＭＳ 明朝" w:cs="Times New Roman" w:hint="eastAsia"/>
                <w:szCs w:val="20"/>
              </w:rPr>
              <w:t>木造住宅　構造耐力上主要な部分（建築基準法施行令（昭和25年政令第338号）第１条第３号の規定による構造耐力上主要な部分をいう。）の過半が木造で、次に掲げる要件を全て満たす住宅（付属する木塀及び門を含む。）をいう。</w:t>
            </w:r>
          </w:p>
          <w:p w14:paraId="26A5CA59" w14:textId="25CFE567" w:rsidR="004B5A78" w:rsidRPr="004B5A78" w:rsidRDefault="0089700E" w:rsidP="0089700E">
            <w:pPr>
              <w:autoSpaceDE w:val="0"/>
              <w:autoSpaceDN w:val="0"/>
              <w:ind w:leftChars="300" w:left="84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ア～ウ　略</w:t>
            </w:r>
          </w:p>
          <w:p w14:paraId="45E78D8A" w14:textId="41507DDE" w:rsidR="004B5A78" w:rsidRPr="0040117C" w:rsidRDefault="004B5A78" w:rsidP="004B5A78">
            <w:pPr>
              <w:autoSpaceDE w:val="0"/>
              <w:autoSpaceDN w:val="0"/>
              <w:ind w:leftChars="300" w:left="840" w:hangingChars="100" w:hanging="210"/>
              <w:rPr>
                <w:rFonts w:asciiTheme="minorEastAsia" w:hAnsiTheme="minorEastAsia" w:cs="Times New Roman"/>
                <w:color w:val="000000" w:themeColor="text1"/>
                <w:sz w:val="20"/>
                <w:szCs w:val="20"/>
              </w:rPr>
            </w:pPr>
            <w:r w:rsidRPr="004B5A78">
              <w:rPr>
                <w:rFonts w:ascii="ＭＳ 明朝" w:eastAsia="ＭＳ 明朝" w:hAnsi="ＭＳ 明朝" w:cs="Times New Roman" w:hint="eastAsia"/>
                <w:szCs w:val="20"/>
              </w:rPr>
              <w:t>エ　補助の対象を同一とする</w:t>
            </w:r>
            <w:r w:rsidRPr="004B5A78">
              <w:rPr>
                <w:rFonts w:ascii="ＭＳ 明朝" w:eastAsia="ＭＳ 明朝" w:hAnsi="ＭＳ 明朝" w:cs="Times New Roman" w:hint="eastAsia"/>
                <w:szCs w:val="20"/>
                <w:u w:val="single"/>
              </w:rPr>
              <w:t>国費又は</w:t>
            </w:r>
            <w:r w:rsidRPr="004B5A78">
              <w:rPr>
                <w:rFonts w:ascii="ＭＳ 明朝" w:eastAsia="ＭＳ 明朝" w:hAnsi="ＭＳ 明朝" w:cs="Times New Roman" w:hint="eastAsia"/>
                <w:szCs w:val="20"/>
              </w:rPr>
              <w:t>県費を財源とする他の補助事業を利用していないこと。</w:t>
            </w:r>
          </w:p>
        </w:tc>
      </w:tr>
      <w:tr w:rsidR="00073A19" w:rsidRPr="009F36B8" w14:paraId="59CB16A8" w14:textId="77777777" w:rsidTr="00073A19">
        <w:tc>
          <w:tcPr>
            <w:tcW w:w="7336" w:type="dxa"/>
          </w:tcPr>
          <w:p w14:paraId="26E83D00" w14:textId="10DC04CB" w:rsidR="00073A19" w:rsidRPr="0040117C" w:rsidRDefault="0089700E" w:rsidP="0089700E">
            <w:pPr>
              <w:autoSpaceDE w:val="0"/>
              <w:autoSpaceDN w:val="0"/>
              <w:rPr>
                <w:rFonts w:asciiTheme="minorEastAsia" w:hAnsiTheme="minorEastAsia" w:cs="Times New Roman"/>
                <w:color w:val="000000" w:themeColor="text1"/>
                <w:sz w:val="20"/>
                <w:szCs w:val="20"/>
              </w:rPr>
            </w:pPr>
            <w:r w:rsidRPr="0089700E">
              <w:rPr>
                <w:rFonts w:ascii="ＭＳ 明朝" w:eastAsia="ＭＳ 明朝" w:hAnsi="ＭＳ 明朝" w:cs="Times New Roman" w:hint="eastAsia"/>
                <w:szCs w:val="21"/>
              </w:rPr>
              <w:t>(４)～（</w:t>
            </w:r>
            <w:r w:rsidR="00F304C5">
              <w:rPr>
                <w:rFonts w:ascii="ＭＳ 明朝" w:eastAsia="ＭＳ 明朝" w:hAnsi="ＭＳ 明朝" w:cs="Times New Roman" w:hint="eastAsia"/>
                <w:szCs w:val="21"/>
              </w:rPr>
              <w:t>14</w:t>
            </w:r>
            <w:r w:rsidRPr="0089700E">
              <w:rPr>
                <w:rFonts w:ascii="ＭＳ 明朝" w:eastAsia="ＭＳ 明朝" w:hAnsi="ＭＳ 明朝" w:cs="Times New Roman" w:hint="eastAsia"/>
                <w:szCs w:val="21"/>
              </w:rPr>
              <w:t>）　略</w:t>
            </w:r>
          </w:p>
        </w:tc>
        <w:tc>
          <w:tcPr>
            <w:tcW w:w="7335" w:type="dxa"/>
          </w:tcPr>
          <w:p w14:paraId="3678F7E7" w14:textId="45B69BCE" w:rsidR="00073A19" w:rsidRPr="0040117C" w:rsidRDefault="00073A19" w:rsidP="0089700E">
            <w:pPr>
              <w:autoSpaceDE w:val="0"/>
              <w:autoSpaceDN w:val="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(４)</w:t>
            </w:r>
            <w:r w:rsidR="0089700E">
              <w:rPr>
                <w:rFonts w:ascii="ＭＳ 明朝" w:eastAsia="ＭＳ 明朝" w:hAnsi="ＭＳ 明朝" w:cs="Times New Roman" w:hint="eastAsia"/>
                <w:szCs w:val="21"/>
              </w:rPr>
              <w:t>～（</w:t>
            </w:r>
            <w:r w:rsidR="00F304C5">
              <w:rPr>
                <w:rFonts w:ascii="ＭＳ 明朝" w:eastAsia="ＭＳ 明朝" w:hAnsi="ＭＳ 明朝" w:cs="Times New Roman" w:hint="eastAsia"/>
                <w:szCs w:val="21"/>
              </w:rPr>
              <w:t>14</w:t>
            </w:r>
            <w:r w:rsidR="0089700E">
              <w:rPr>
                <w:rFonts w:ascii="ＭＳ 明朝" w:eastAsia="ＭＳ 明朝" w:hAnsi="ＭＳ 明朝" w:cs="Times New Roman" w:hint="eastAsia"/>
                <w:szCs w:val="21"/>
              </w:rPr>
              <w:t>）　略</w:t>
            </w:r>
          </w:p>
        </w:tc>
      </w:tr>
      <w:tr w:rsidR="00073A19" w14:paraId="5A6BCBAB" w14:textId="77777777" w:rsidTr="00073A19">
        <w:tc>
          <w:tcPr>
            <w:tcW w:w="7336" w:type="dxa"/>
          </w:tcPr>
          <w:p w14:paraId="213F377B" w14:textId="77777777" w:rsidR="00073A19" w:rsidRPr="0071604E" w:rsidRDefault="00073A19" w:rsidP="0089700E">
            <w:pPr>
              <w:autoSpaceDE w:val="0"/>
              <w:autoSpaceDN w:val="0"/>
              <w:ind w:left="420"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(15)　県産材活用改修　次に掲げる要件を全て満たして鳥取県内の既存の住宅の増築、改築、修繕又は模様替を行うことをいう。</w:t>
            </w:r>
          </w:p>
          <w:p w14:paraId="012FF1C6" w14:textId="3B5D6E32" w:rsidR="00073A19" w:rsidRPr="0071604E" w:rsidRDefault="0089700E" w:rsidP="00073A19">
            <w:pPr>
              <w:autoSpaceDE w:val="0"/>
              <w:autoSpaceDN w:val="0"/>
              <w:ind w:leftChars="300" w:left="840" w:hangingChars="100" w:hanging="210"/>
              <w:rPr>
                <w:rFonts w:ascii="ＭＳ 明朝" w:eastAsia="ＭＳ 明朝" w:hAnsi="ＭＳ 明朝" w:cs="Times New Roman"/>
                <w:szCs w:val="20"/>
              </w:rPr>
            </w:pPr>
            <w:r w:rsidRPr="0089700E">
              <w:rPr>
                <w:rFonts w:ascii="ＭＳ 明朝" w:eastAsia="ＭＳ 明朝" w:hAnsi="ＭＳ 明朝" w:cs="Times New Roman" w:hint="eastAsia"/>
                <w:szCs w:val="20"/>
              </w:rPr>
              <w:t>ア～エ　略</w:t>
            </w:r>
          </w:p>
          <w:p w14:paraId="768CB716" w14:textId="0038100F" w:rsidR="00073A19" w:rsidRPr="001B2E13" w:rsidRDefault="004B5A78" w:rsidP="0089700E">
            <w:pPr>
              <w:autoSpaceDE w:val="0"/>
              <w:autoSpaceDN w:val="0"/>
              <w:ind w:leftChars="300" w:left="840" w:hangingChars="100" w:hanging="210"/>
              <w:rPr>
                <w:rFonts w:asciiTheme="minorEastAsia" w:hAnsiTheme="minorEastAsia" w:cs="Times New Roman"/>
                <w:color w:val="000000" w:themeColor="text1"/>
                <w:sz w:val="20"/>
                <w:szCs w:val="20"/>
                <w:u w:val="single"/>
              </w:rPr>
            </w:pPr>
            <w:r>
              <w:rPr>
                <w:rFonts w:ascii="ＭＳ 明朝" w:eastAsia="ＭＳ 明朝" w:hAnsi="ＭＳ 明朝" w:cs="Times New Roman" w:hint="eastAsia"/>
                <w:szCs w:val="20"/>
              </w:rPr>
              <w:t>オ</w:t>
            </w:r>
            <w:r w:rsidRPr="004B5A78">
              <w:rPr>
                <w:rFonts w:ascii="ＭＳ 明朝" w:eastAsia="ＭＳ 明朝" w:hAnsi="ＭＳ 明朝" w:cs="Times New Roman" w:hint="eastAsia"/>
                <w:szCs w:val="20"/>
              </w:rPr>
              <w:t xml:space="preserve">　補助の対象を同一とする県費を財源とする他の補助事業を利用していないこと。</w:t>
            </w:r>
          </w:p>
        </w:tc>
        <w:tc>
          <w:tcPr>
            <w:tcW w:w="7335" w:type="dxa"/>
          </w:tcPr>
          <w:p w14:paraId="48B1FAB0" w14:textId="77777777" w:rsidR="00073A19" w:rsidRPr="0071604E" w:rsidRDefault="00073A19" w:rsidP="00F5145B">
            <w:pPr>
              <w:autoSpaceDE w:val="0"/>
              <w:autoSpaceDN w:val="0"/>
              <w:ind w:left="420"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(15)　県産材活用改修　次に掲げる要件を全て満たして鳥取県内の既存の住宅の増築、改築、修繕又は模様替を行うことをいう。</w:t>
            </w:r>
          </w:p>
          <w:p w14:paraId="633C5A77" w14:textId="6672DE3B" w:rsidR="00073A19" w:rsidRPr="0071604E" w:rsidRDefault="00073A19" w:rsidP="0089700E">
            <w:pPr>
              <w:autoSpaceDE w:val="0"/>
              <w:autoSpaceDN w:val="0"/>
              <w:ind w:leftChars="300" w:left="840" w:hangingChars="100" w:hanging="210"/>
              <w:rPr>
                <w:rFonts w:ascii="ＭＳ 明朝" w:eastAsia="ＭＳ 明朝" w:hAnsi="ＭＳ 明朝" w:cs="Times New Roman"/>
                <w:szCs w:val="20"/>
              </w:rPr>
            </w:pPr>
            <w:r w:rsidRPr="0071604E">
              <w:rPr>
                <w:rFonts w:ascii="ＭＳ 明朝" w:eastAsia="ＭＳ 明朝" w:hAnsi="ＭＳ 明朝" w:cs="Times New Roman" w:hint="eastAsia"/>
                <w:szCs w:val="20"/>
              </w:rPr>
              <w:t>ア</w:t>
            </w:r>
            <w:r w:rsidR="0089700E">
              <w:rPr>
                <w:rFonts w:ascii="ＭＳ 明朝" w:eastAsia="ＭＳ 明朝" w:hAnsi="ＭＳ 明朝" w:cs="Times New Roman" w:hint="eastAsia"/>
                <w:szCs w:val="20"/>
              </w:rPr>
              <w:t>～エ　略</w:t>
            </w:r>
            <w:r w:rsidRPr="0071604E">
              <w:rPr>
                <w:rFonts w:ascii="ＭＳ 明朝" w:eastAsia="ＭＳ 明朝" w:hAnsi="ＭＳ 明朝" w:cs="Times New Roman" w:hint="eastAsia"/>
                <w:szCs w:val="20"/>
              </w:rPr>
              <w:t xml:space="preserve">　</w:t>
            </w:r>
          </w:p>
          <w:p w14:paraId="0F58BD88" w14:textId="1EB786A9" w:rsidR="00073A19" w:rsidRPr="004B5A78" w:rsidRDefault="00073A19" w:rsidP="00073A19">
            <w:pPr>
              <w:autoSpaceDE w:val="0"/>
              <w:autoSpaceDN w:val="0"/>
              <w:ind w:leftChars="300" w:left="840" w:hangingChars="100" w:hanging="210"/>
              <w:rPr>
                <w:rFonts w:asciiTheme="minorEastAsia" w:hAnsiTheme="minorEastAsia" w:cs="Times New Roman"/>
                <w:color w:val="000000" w:themeColor="text1"/>
                <w:sz w:val="20"/>
                <w:szCs w:val="20"/>
              </w:rPr>
            </w:pPr>
            <w:r w:rsidRPr="004B5A78">
              <w:rPr>
                <w:rFonts w:ascii="ＭＳ 明朝" w:eastAsia="ＭＳ 明朝" w:hAnsi="ＭＳ 明朝" w:cs="Times New Roman" w:hint="eastAsia"/>
                <w:szCs w:val="20"/>
              </w:rPr>
              <w:t xml:space="preserve">オ　</w:t>
            </w:r>
            <w:r w:rsidR="004B5A78" w:rsidRPr="004B5A78">
              <w:rPr>
                <w:rFonts w:ascii="ＭＳ 明朝" w:eastAsia="ＭＳ 明朝" w:hAnsi="ＭＳ 明朝" w:cs="Times New Roman" w:hint="eastAsia"/>
                <w:szCs w:val="20"/>
              </w:rPr>
              <w:t>補助の対象を同一とする</w:t>
            </w:r>
            <w:r w:rsidR="004B5A78" w:rsidRPr="004B5A78">
              <w:rPr>
                <w:rFonts w:ascii="ＭＳ 明朝" w:eastAsia="ＭＳ 明朝" w:hAnsi="ＭＳ 明朝" w:cs="Times New Roman" w:hint="eastAsia"/>
                <w:szCs w:val="20"/>
                <w:u w:val="single"/>
              </w:rPr>
              <w:t>国費又は</w:t>
            </w:r>
            <w:r w:rsidR="004B5A78" w:rsidRPr="004B5A78">
              <w:rPr>
                <w:rFonts w:ascii="ＭＳ 明朝" w:eastAsia="ＭＳ 明朝" w:hAnsi="ＭＳ 明朝" w:cs="Times New Roman" w:hint="eastAsia"/>
                <w:szCs w:val="20"/>
              </w:rPr>
              <w:t>県費を財源とする他の補助事業を利用していないこと。</w:t>
            </w:r>
          </w:p>
        </w:tc>
      </w:tr>
      <w:tr w:rsidR="00073A19" w14:paraId="1BEF37E9" w14:textId="77777777" w:rsidTr="00073A19">
        <w:tc>
          <w:tcPr>
            <w:tcW w:w="7336" w:type="dxa"/>
          </w:tcPr>
          <w:p w14:paraId="3EC02666" w14:textId="6FCF89FC" w:rsidR="00073A19" w:rsidRPr="00C91FE9" w:rsidRDefault="00073A19" w:rsidP="0089700E">
            <w:pPr>
              <w:autoSpaceDE w:val="0"/>
              <w:autoSpaceDN w:val="0"/>
              <w:rPr>
                <w:rFonts w:ascii="ＭＳ 明朝" w:eastAsia="ＭＳ 明朝" w:hAnsi="ＭＳ 明朝" w:cs="Times New Roman"/>
                <w:szCs w:val="20"/>
              </w:rPr>
            </w:pPr>
            <w:r w:rsidRPr="0071604E">
              <w:rPr>
                <w:rFonts w:ascii="ＭＳ 明朝" w:eastAsia="ＭＳ 明朝" w:hAnsi="ＭＳ 明朝" w:cs="Times New Roman" w:hint="eastAsia"/>
                <w:szCs w:val="20"/>
              </w:rPr>
              <w:t xml:space="preserve">(16)　</w:t>
            </w:r>
            <w:r w:rsidR="0089700E">
              <w:rPr>
                <w:rFonts w:ascii="ＭＳ 明朝" w:eastAsia="ＭＳ 明朝" w:hAnsi="ＭＳ 明朝" w:cs="Times New Roman" w:hint="eastAsia"/>
                <w:szCs w:val="20"/>
              </w:rPr>
              <w:t>略</w:t>
            </w:r>
          </w:p>
        </w:tc>
        <w:tc>
          <w:tcPr>
            <w:tcW w:w="7335" w:type="dxa"/>
          </w:tcPr>
          <w:p w14:paraId="6C8DEDF8" w14:textId="47092694" w:rsidR="00073A19" w:rsidRDefault="00073A19" w:rsidP="0089700E">
            <w:pPr>
              <w:autoSpaceDE w:val="0"/>
              <w:autoSpaceDN w:val="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0"/>
              </w:rPr>
              <w:t xml:space="preserve">(16)　</w:t>
            </w:r>
            <w:r w:rsidR="0089700E">
              <w:rPr>
                <w:rFonts w:ascii="ＭＳ 明朝" w:eastAsia="ＭＳ 明朝" w:hAnsi="ＭＳ 明朝" w:cs="Times New Roman" w:hint="eastAsia"/>
                <w:szCs w:val="20"/>
              </w:rPr>
              <w:t>略</w:t>
            </w:r>
          </w:p>
        </w:tc>
      </w:tr>
      <w:tr w:rsidR="00073A19" w14:paraId="02DA2FF5" w14:textId="77777777" w:rsidTr="00073A19">
        <w:tc>
          <w:tcPr>
            <w:tcW w:w="7336" w:type="dxa"/>
          </w:tcPr>
          <w:p w14:paraId="329E7719" w14:textId="694C08D9" w:rsidR="00F5145B" w:rsidRDefault="00F304C5" w:rsidP="00A829ED">
            <w:pPr>
              <w:ind w:left="420" w:hangingChars="200" w:hanging="420"/>
              <w:rPr>
                <w:rFonts w:ascii="ＭＳ 明朝" w:eastAsia="ＭＳ 明朝" w:hAnsi="ＭＳ 明朝" w:cs="Times New Roman"/>
                <w:szCs w:val="21"/>
              </w:rPr>
            </w:pPr>
            <w:r w:rsidRPr="00A829ED">
              <w:rPr>
                <w:rFonts w:ascii="ＭＳ 明朝" w:eastAsia="ＭＳ 明朝" w:hAnsi="ＭＳ 明朝" w:cs="Times New Roman" w:hint="eastAsia"/>
                <w:color w:val="FF0000"/>
                <w:szCs w:val="21"/>
                <w:u w:val="single"/>
              </w:rPr>
              <w:t>(</w:t>
            </w:r>
            <w:r w:rsidRPr="00F304C5">
              <w:rPr>
                <w:rFonts w:ascii="ＭＳ 明朝" w:eastAsia="ＭＳ 明朝" w:hAnsi="ＭＳ 明朝" w:cs="Times New Roman" w:hint="eastAsia"/>
                <w:color w:val="FF0000"/>
                <w:szCs w:val="21"/>
                <w:u w:val="single"/>
              </w:rPr>
              <w:t xml:space="preserve">17)　</w:t>
            </w:r>
            <w:r w:rsidR="00A829ED" w:rsidRPr="00A829ED">
              <w:rPr>
                <w:rFonts w:ascii="ＭＳ 明朝" w:eastAsia="ＭＳ 明朝" w:hAnsi="ＭＳ 明朝" w:cs="Times New Roman" w:hint="eastAsia"/>
                <w:color w:val="FF0000"/>
                <w:szCs w:val="21"/>
                <w:u w:val="single"/>
              </w:rPr>
              <w:t>こどもみらい住宅補助利用者　とっとり未来型省エネ住宅特別促進事業補助金交付要綱（令和４年</w:t>
            </w:r>
            <w:r w:rsidR="00700DE1">
              <w:rPr>
                <w:rFonts w:ascii="ＭＳ 明朝" w:eastAsia="ＭＳ 明朝" w:hAnsi="ＭＳ 明朝" w:cs="Times New Roman" w:hint="eastAsia"/>
                <w:color w:val="FF0000"/>
                <w:szCs w:val="21"/>
                <w:u w:val="single"/>
              </w:rPr>
              <w:t>３月３０</w:t>
            </w:r>
            <w:r w:rsidR="00A829ED" w:rsidRPr="00A829ED">
              <w:rPr>
                <w:rFonts w:ascii="ＭＳ 明朝" w:eastAsia="ＭＳ 明朝" w:hAnsi="ＭＳ 明朝" w:cs="Times New Roman" w:hint="eastAsia"/>
                <w:color w:val="FF0000"/>
                <w:szCs w:val="21"/>
                <w:u w:val="single"/>
              </w:rPr>
              <w:t>日付第２０２１００３２００９３号生活環境部長通知。）第３条第10項に規定する者をいう。</w:t>
            </w:r>
          </w:p>
          <w:p w14:paraId="4F07B727" w14:textId="1F651A6B" w:rsidR="00F5145B" w:rsidRPr="00F5145B" w:rsidRDefault="00F5145B" w:rsidP="00F5145B">
            <w:pPr>
              <w:rPr>
                <w:rFonts w:ascii="ＭＳ 明朝" w:eastAsia="ＭＳ 明朝" w:hAnsi="ＭＳ 明朝" w:cs="Times New Roman"/>
                <w:szCs w:val="21"/>
                <w:u w:val="single"/>
              </w:rPr>
            </w:pPr>
            <w:r w:rsidRPr="00F5145B">
              <w:rPr>
                <w:rFonts w:ascii="ＭＳ 明朝" w:eastAsia="ＭＳ 明朝" w:hAnsi="ＭＳ 明朝" w:cs="Times New Roman" w:hint="eastAsia"/>
                <w:szCs w:val="21"/>
                <w:u w:val="single"/>
              </w:rPr>
              <w:t>（削除）</w:t>
            </w:r>
          </w:p>
        </w:tc>
        <w:tc>
          <w:tcPr>
            <w:tcW w:w="7335" w:type="dxa"/>
          </w:tcPr>
          <w:p w14:paraId="3242AB50" w14:textId="77777777" w:rsidR="00073A19" w:rsidRPr="00735AC4" w:rsidRDefault="00073A19" w:rsidP="0089700E">
            <w:pPr>
              <w:autoSpaceDE w:val="0"/>
              <w:autoSpaceDN w:val="0"/>
              <w:ind w:left="420" w:hangingChars="200" w:hanging="420"/>
              <w:rPr>
                <w:rFonts w:ascii="ＭＳ 明朝" w:eastAsia="ＭＳ 明朝" w:hAnsi="ＭＳ 明朝" w:cs="Times New Roman"/>
                <w:szCs w:val="21"/>
                <w:u w:val="single"/>
              </w:rPr>
            </w:pPr>
            <w:r w:rsidRPr="00735AC4">
              <w:rPr>
                <w:rFonts w:ascii="ＭＳ 明朝" w:eastAsia="ＭＳ 明朝" w:hAnsi="ＭＳ 明朝" w:cs="Times New Roman" w:hint="eastAsia"/>
                <w:szCs w:val="21"/>
                <w:u w:val="single"/>
              </w:rPr>
              <w:t>(17)　とっとり健康省エネ住宅　とっとり健康省エネ住宅認定制度要綱（令和２年５月18日付第202000037945号生活環境部長通知。以下「認定要綱」という。）第10条第１項の規定による認定を受けた住宅をいう。</w:t>
            </w:r>
          </w:p>
          <w:p w14:paraId="760A43DB" w14:textId="0C74C47A" w:rsidR="00073A19" w:rsidRPr="009F6BE6" w:rsidRDefault="00073A19" w:rsidP="0089700E">
            <w:pPr>
              <w:autoSpaceDE w:val="0"/>
              <w:autoSpaceDN w:val="0"/>
              <w:ind w:left="420" w:hangingChars="200" w:hanging="42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1"/>
              </w:rPr>
              <w:t>(18)</w:t>
            </w:r>
            <w:r w:rsidRPr="0071604E">
              <w:rPr>
                <w:rFonts w:ascii="ＭＳ 明朝" w:eastAsia="ＭＳ 明朝" w:hAnsi="ＭＳ 明朝" w:cs="Times New Roman" w:hint="eastAsia"/>
                <w:sz w:val="20"/>
                <w:szCs w:val="20"/>
              </w:rPr>
              <w:t xml:space="preserve">　</w:t>
            </w:r>
            <w:r w:rsidRPr="00735AC4">
              <w:rPr>
                <w:rFonts w:ascii="ＭＳ 明朝" w:eastAsia="ＭＳ 明朝" w:hAnsi="ＭＳ 明朝" w:cs="Times New Roman" w:hint="eastAsia"/>
                <w:sz w:val="20"/>
                <w:szCs w:val="20"/>
                <w:u w:val="single"/>
              </w:rPr>
              <w:t>性能区分　認定要綱第２条第１項第５号の規定による性能区分のT-G1、T-G2及びT-G3をいう。</w:t>
            </w:r>
          </w:p>
        </w:tc>
      </w:tr>
      <w:tr w:rsidR="00073A19" w14:paraId="4C6DEF2A" w14:textId="77777777" w:rsidTr="00073A19">
        <w:tc>
          <w:tcPr>
            <w:tcW w:w="7336" w:type="dxa"/>
          </w:tcPr>
          <w:p w14:paraId="473C9032" w14:textId="77777777" w:rsidR="00073A19" w:rsidRPr="0071604E" w:rsidRDefault="00073A19" w:rsidP="00073A19">
            <w:pPr>
              <w:autoSpaceDE w:val="0"/>
              <w:autoSpaceDN w:val="0"/>
              <w:ind w:left="630" w:hangingChars="300" w:hanging="630"/>
              <w:rPr>
                <w:rFonts w:ascii="ＭＳ 明朝" w:eastAsia="ＭＳ 明朝" w:hAnsi="ＭＳ 明朝" w:cs="Times New Roman"/>
                <w:szCs w:val="20"/>
              </w:rPr>
            </w:pPr>
            <w:r w:rsidRPr="0071604E">
              <w:rPr>
                <w:rFonts w:ascii="ＭＳ 明朝" w:eastAsia="ＭＳ 明朝" w:hAnsi="ＭＳ 明朝" w:cs="Times New Roman" w:hint="eastAsia"/>
                <w:szCs w:val="20"/>
              </w:rPr>
              <w:t>（補助金の交付）</w:t>
            </w:r>
          </w:p>
          <w:p w14:paraId="7974AC6C" w14:textId="77777777" w:rsidR="00073A19" w:rsidRPr="0071604E" w:rsidRDefault="00073A19" w:rsidP="00073A19">
            <w:pPr>
              <w:autoSpaceDE w:val="0"/>
              <w:autoSpaceDN w:val="0"/>
              <w:ind w:left="210" w:hangingChars="100" w:hanging="210"/>
              <w:rPr>
                <w:rFonts w:ascii="ＭＳ 明朝" w:eastAsia="ＭＳ 明朝" w:hAnsi="ＭＳ 明朝" w:cs="Times New Roman"/>
                <w:szCs w:val="20"/>
              </w:rPr>
            </w:pPr>
            <w:r w:rsidRPr="0071604E">
              <w:rPr>
                <w:rFonts w:ascii="ＭＳ 明朝" w:eastAsia="ＭＳ 明朝" w:hAnsi="ＭＳ 明朝" w:cs="Times New Roman" w:hint="eastAsia"/>
                <w:szCs w:val="20"/>
              </w:rPr>
              <w:t>第４条　県は、第２条の目的の達成に資するため、次の各号に掲げる者に対し、予算の範囲内で本補助金を交付する。</w:t>
            </w:r>
          </w:p>
          <w:p w14:paraId="0C079869" w14:textId="11C0E3C2" w:rsidR="00073A19" w:rsidRPr="0071604E" w:rsidRDefault="00073A19" w:rsidP="0089700E">
            <w:pPr>
              <w:autoSpaceDE w:val="0"/>
              <w:autoSpaceDN w:val="0"/>
              <w:ind w:leftChars="33" w:left="489"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(１)　県産材を10立方メートル以上使用する木造住宅の新築、増築若しくは改築を行う者又は木造住宅で人の居住の用に供されたことのないものを購入する者（増築又は改築を行う場合は、当該部分のみで前条第３号</w:t>
            </w:r>
            <w:r w:rsidRPr="0071604E">
              <w:rPr>
                <w:rFonts w:ascii="ＭＳ 明朝" w:eastAsia="ＭＳ 明朝" w:hAnsi="ＭＳ 明朝" w:cs="Times New Roman" w:hint="eastAsia"/>
                <w:szCs w:val="20"/>
              </w:rPr>
              <w:lastRenderedPageBreak/>
              <w:t>に掲げる要件を満たしているものに限る。）</w:t>
            </w:r>
            <w:r w:rsidR="00A53F32" w:rsidRPr="00A53F32">
              <w:rPr>
                <w:rFonts w:ascii="ＭＳ 明朝" w:eastAsia="ＭＳ 明朝" w:hAnsi="ＭＳ 明朝" w:cs="Times New Roman" w:hint="eastAsia"/>
                <w:color w:val="FF0000"/>
                <w:szCs w:val="20"/>
              </w:rPr>
              <w:t>であって当該住宅</w:t>
            </w:r>
            <w:r w:rsidR="001156F6">
              <w:rPr>
                <w:rFonts w:ascii="ＭＳ 明朝" w:eastAsia="ＭＳ 明朝" w:hAnsi="ＭＳ 明朝" w:cs="Times New Roman" w:hint="eastAsia"/>
                <w:color w:val="FF0000"/>
                <w:szCs w:val="20"/>
              </w:rPr>
              <w:t>を設計した建築士から</w:t>
            </w:r>
            <w:r w:rsidR="00E6765C">
              <w:rPr>
                <w:rFonts w:ascii="ＭＳ 明朝" w:eastAsia="ＭＳ 明朝" w:hAnsi="ＭＳ 明朝" w:cs="Times New Roman" w:hint="eastAsia"/>
                <w:color w:val="FF0000"/>
                <w:szCs w:val="20"/>
              </w:rPr>
              <w:t>その</w:t>
            </w:r>
            <w:r w:rsidR="001156F6">
              <w:rPr>
                <w:rFonts w:ascii="ＭＳ 明朝" w:eastAsia="ＭＳ 明朝" w:hAnsi="ＭＳ 明朝" w:cs="Times New Roman" w:hint="eastAsia"/>
                <w:color w:val="FF0000"/>
                <w:szCs w:val="20"/>
              </w:rPr>
              <w:t>省</w:t>
            </w:r>
            <w:r w:rsidR="00E6765C">
              <w:rPr>
                <w:rFonts w:ascii="ＭＳ 明朝" w:eastAsia="ＭＳ 明朝" w:hAnsi="ＭＳ 明朝" w:cs="Times New Roman" w:hint="eastAsia"/>
                <w:color w:val="FF0000"/>
                <w:szCs w:val="20"/>
              </w:rPr>
              <w:t>エネルギー消費</w:t>
            </w:r>
            <w:r w:rsidR="001156F6">
              <w:rPr>
                <w:rFonts w:ascii="ＭＳ 明朝" w:eastAsia="ＭＳ 明朝" w:hAnsi="ＭＳ 明朝" w:cs="Times New Roman" w:hint="eastAsia"/>
                <w:color w:val="FF0000"/>
                <w:szCs w:val="20"/>
              </w:rPr>
              <w:t>性能についての</w:t>
            </w:r>
            <w:r w:rsidR="00A53F32">
              <w:rPr>
                <w:rFonts w:ascii="ＭＳ 明朝" w:eastAsia="ＭＳ 明朝" w:hAnsi="ＭＳ 明朝" w:cs="Times New Roman" w:hint="eastAsia"/>
                <w:color w:val="FF0000"/>
                <w:szCs w:val="20"/>
              </w:rPr>
              <w:t>説明を受けた者</w:t>
            </w:r>
          </w:p>
          <w:p w14:paraId="0E3DD075" w14:textId="493698E2" w:rsidR="00F5145B" w:rsidRDefault="00F5145B" w:rsidP="00F5145B">
            <w:pPr>
              <w:tabs>
                <w:tab w:val="left" w:pos="1495"/>
              </w:tabs>
              <w:autoSpaceDE w:val="0"/>
              <w:autoSpaceDN w:val="0"/>
              <w:rPr>
                <w:rFonts w:ascii="ＭＳ 明朝" w:eastAsia="ＭＳ 明朝" w:hAnsi="ＭＳ 明朝" w:cs="Times New Roman"/>
                <w:szCs w:val="20"/>
              </w:rPr>
            </w:pPr>
            <w:r>
              <w:rPr>
                <w:rFonts w:ascii="ＭＳ 明朝" w:eastAsia="ＭＳ 明朝" w:hAnsi="ＭＳ 明朝" w:cs="Times New Roman"/>
                <w:szCs w:val="20"/>
              </w:rPr>
              <w:tab/>
            </w:r>
          </w:p>
          <w:p w14:paraId="1A6E9A49" w14:textId="7B47D831" w:rsidR="00073A19" w:rsidRDefault="00073A19" w:rsidP="0089700E">
            <w:pPr>
              <w:autoSpaceDE w:val="0"/>
              <w:autoSpaceDN w:val="0"/>
              <w:rPr>
                <w:rFonts w:ascii="ＭＳ 明朝" w:eastAsia="ＭＳ 明朝" w:hAnsi="ＭＳ 明朝" w:cs="Times New Roman"/>
                <w:szCs w:val="20"/>
              </w:rPr>
            </w:pPr>
            <w:r w:rsidRPr="0071604E">
              <w:rPr>
                <w:rFonts w:ascii="ＭＳ 明朝" w:eastAsia="ＭＳ 明朝" w:hAnsi="ＭＳ 明朝" w:cs="Times New Roman" w:hint="eastAsia"/>
                <w:szCs w:val="20"/>
              </w:rPr>
              <w:t xml:space="preserve">(２)　</w:t>
            </w:r>
            <w:r w:rsidR="0089700E">
              <w:rPr>
                <w:rFonts w:ascii="ＭＳ 明朝" w:eastAsia="ＭＳ 明朝" w:hAnsi="ＭＳ 明朝" w:cs="Times New Roman" w:hint="eastAsia"/>
                <w:szCs w:val="20"/>
              </w:rPr>
              <w:t>略</w:t>
            </w:r>
          </w:p>
          <w:p w14:paraId="2021A775" w14:textId="11AC30DD" w:rsidR="00073A19" w:rsidRPr="0071604E" w:rsidRDefault="00073A19" w:rsidP="00073A19">
            <w:pPr>
              <w:autoSpaceDE w:val="0"/>
              <w:autoSpaceDN w:val="0"/>
              <w:ind w:left="210" w:hangingChars="100" w:hanging="210"/>
              <w:rPr>
                <w:rFonts w:ascii="ＭＳ 明朝" w:eastAsia="ＭＳ 明朝" w:hAnsi="ＭＳ 明朝" w:cs="Times New Roman"/>
                <w:szCs w:val="21"/>
              </w:rPr>
            </w:pPr>
            <w:r w:rsidRPr="0071604E">
              <w:rPr>
                <w:rFonts w:ascii="ＭＳ 明朝" w:eastAsia="ＭＳ 明朝" w:hAnsi="ＭＳ 明朝" w:cs="Times New Roman" w:hint="eastAsia"/>
                <w:szCs w:val="21"/>
              </w:rPr>
              <w:t>２　本補助金の額は、１戸につき、次の各号に掲げる区分に応じ当該各号に定める額以下とする。</w:t>
            </w:r>
          </w:p>
          <w:p w14:paraId="4621EB2D" w14:textId="77777777" w:rsidR="00073A19" w:rsidRPr="0071604E" w:rsidRDefault="00073A19" w:rsidP="00063D8E">
            <w:pPr>
              <w:autoSpaceDE w:val="0"/>
              <w:autoSpaceDN w:val="0"/>
              <w:rPr>
                <w:rFonts w:ascii="ＭＳ 明朝" w:eastAsia="ＭＳ 明朝" w:hAnsi="ＭＳ 明朝" w:cs="Times New Roman"/>
                <w:szCs w:val="21"/>
              </w:rPr>
            </w:pPr>
            <w:r w:rsidRPr="0071604E">
              <w:rPr>
                <w:rFonts w:ascii="ＭＳ 明朝" w:eastAsia="ＭＳ 明朝" w:hAnsi="ＭＳ 明朝" w:cs="Times New Roman" w:hint="eastAsia"/>
                <w:szCs w:val="21"/>
              </w:rPr>
              <w:t>(１)　前項第１号に掲げる者に交付する補助金</w:t>
            </w:r>
          </w:p>
          <w:p w14:paraId="1E47F59E" w14:textId="72E8B266" w:rsidR="00073A19" w:rsidRDefault="00073A19" w:rsidP="00063D8E">
            <w:pPr>
              <w:autoSpaceDE w:val="0"/>
              <w:autoSpaceDN w:val="0"/>
              <w:ind w:leftChars="300" w:left="630"/>
              <w:rPr>
                <w:rFonts w:asciiTheme="minorEastAsia" w:hAnsiTheme="minorEastAsia" w:cs="Times New Roman"/>
                <w:szCs w:val="21"/>
              </w:rPr>
            </w:pPr>
            <w:r w:rsidRPr="0071604E">
              <w:rPr>
                <w:rFonts w:asciiTheme="minorEastAsia" w:hAnsiTheme="minorEastAsia" w:cs="Times New Roman" w:hint="eastAsia"/>
                <w:szCs w:val="21"/>
              </w:rPr>
              <w:t>表２の左欄の区分の（１）に対し同表の中欄に定める額とする。ただし、同表の左欄の区分の（２）から（７）までに該当する場合は、該当する区分に応じて同表の中欄に定める額（同表の右欄の額を超える場合は右欄の額）を加えた額（補助金額は100万円を限度とする。）に、同表の左欄の区分の（８）に該当する場合は、性能区分に応じて同表の中欄に定める額を加算した額とする。</w:t>
            </w:r>
          </w:p>
          <w:p w14:paraId="6410D85B" w14:textId="3CE65487" w:rsidR="004327F6" w:rsidRDefault="004327F6" w:rsidP="00063D8E">
            <w:pPr>
              <w:autoSpaceDE w:val="0"/>
              <w:autoSpaceDN w:val="0"/>
              <w:ind w:leftChars="300" w:left="630"/>
              <w:rPr>
                <w:rFonts w:asciiTheme="minorEastAsia" w:hAnsiTheme="minorEastAsia" w:cs="Times New Roman"/>
                <w:szCs w:val="21"/>
              </w:rPr>
            </w:pPr>
          </w:p>
          <w:p w14:paraId="6B4580AE" w14:textId="43A033B1" w:rsidR="004327F6" w:rsidRDefault="004327F6" w:rsidP="00063D8E">
            <w:pPr>
              <w:autoSpaceDE w:val="0"/>
              <w:autoSpaceDN w:val="0"/>
              <w:ind w:leftChars="300" w:left="630"/>
              <w:rPr>
                <w:rFonts w:asciiTheme="minorEastAsia" w:hAnsiTheme="minorEastAsia" w:cs="Times New Roman"/>
                <w:szCs w:val="21"/>
              </w:rPr>
            </w:pPr>
          </w:p>
          <w:p w14:paraId="73EBDF58" w14:textId="22C4748A" w:rsidR="00F304C5" w:rsidRDefault="00F304C5" w:rsidP="00063D8E">
            <w:pPr>
              <w:autoSpaceDE w:val="0"/>
              <w:autoSpaceDN w:val="0"/>
              <w:ind w:leftChars="300" w:left="630"/>
              <w:rPr>
                <w:rFonts w:asciiTheme="minorEastAsia" w:hAnsiTheme="minorEastAsia" w:cs="Times New Roman"/>
                <w:szCs w:val="21"/>
              </w:rPr>
            </w:pPr>
          </w:p>
          <w:p w14:paraId="65B79411" w14:textId="5CAAC629" w:rsidR="00F304C5" w:rsidRDefault="00F304C5" w:rsidP="00063D8E">
            <w:pPr>
              <w:autoSpaceDE w:val="0"/>
              <w:autoSpaceDN w:val="0"/>
              <w:ind w:leftChars="300" w:left="630"/>
              <w:rPr>
                <w:rFonts w:asciiTheme="minorEastAsia" w:hAnsiTheme="minorEastAsia" w:cs="Times New Roman"/>
                <w:szCs w:val="21"/>
              </w:rPr>
            </w:pPr>
          </w:p>
          <w:p w14:paraId="1E80E804" w14:textId="1C406EEF" w:rsidR="00F304C5" w:rsidRDefault="00F304C5" w:rsidP="00063D8E">
            <w:pPr>
              <w:autoSpaceDE w:val="0"/>
              <w:autoSpaceDN w:val="0"/>
              <w:ind w:leftChars="300" w:left="630"/>
              <w:rPr>
                <w:rFonts w:asciiTheme="minorEastAsia" w:hAnsiTheme="minorEastAsia" w:cs="Times New Roman"/>
                <w:szCs w:val="21"/>
              </w:rPr>
            </w:pPr>
          </w:p>
          <w:p w14:paraId="6EEC9426" w14:textId="23A9A0CD" w:rsidR="00F304C5" w:rsidRDefault="00F304C5" w:rsidP="00063D8E">
            <w:pPr>
              <w:autoSpaceDE w:val="0"/>
              <w:autoSpaceDN w:val="0"/>
              <w:ind w:leftChars="300" w:left="630"/>
              <w:rPr>
                <w:rFonts w:asciiTheme="minorEastAsia" w:hAnsiTheme="minorEastAsia" w:cs="Times New Roman"/>
                <w:szCs w:val="21"/>
              </w:rPr>
            </w:pPr>
          </w:p>
          <w:p w14:paraId="3D8A8F52" w14:textId="41FCD985" w:rsidR="00F304C5" w:rsidRDefault="00F304C5" w:rsidP="00063D8E">
            <w:pPr>
              <w:autoSpaceDE w:val="0"/>
              <w:autoSpaceDN w:val="0"/>
              <w:ind w:leftChars="300" w:left="630"/>
              <w:rPr>
                <w:rFonts w:asciiTheme="minorEastAsia" w:hAnsiTheme="minorEastAsia" w:cs="Times New Roman"/>
                <w:szCs w:val="21"/>
              </w:rPr>
            </w:pPr>
          </w:p>
          <w:p w14:paraId="1C31ABB2" w14:textId="3C070937" w:rsidR="00F304C5" w:rsidRDefault="00F304C5" w:rsidP="00063D8E">
            <w:pPr>
              <w:autoSpaceDE w:val="0"/>
              <w:autoSpaceDN w:val="0"/>
              <w:ind w:leftChars="300" w:left="630"/>
              <w:rPr>
                <w:rFonts w:asciiTheme="minorEastAsia" w:hAnsiTheme="minorEastAsia" w:cs="Times New Roman"/>
                <w:szCs w:val="21"/>
              </w:rPr>
            </w:pPr>
          </w:p>
          <w:p w14:paraId="74F95027" w14:textId="190AFD80" w:rsidR="00F304C5" w:rsidRDefault="00F304C5" w:rsidP="00063D8E">
            <w:pPr>
              <w:autoSpaceDE w:val="0"/>
              <w:autoSpaceDN w:val="0"/>
              <w:ind w:leftChars="300" w:left="630"/>
              <w:rPr>
                <w:rFonts w:asciiTheme="minorEastAsia" w:hAnsiTheme="minorEastAsia" w:cs="Times New Roman"/>
                <w:szCs w:val="21"/>
              </w:rPr>
            </w:pPr>
          </w:p>
          <w:p w14:paraId="55ABCD5F" w14:textId="79D7B607" w:rsidR="00F304C5" w:rsidRDefault="00F304C5" w:rsidP="00063D8E">
            <w:pPr>
              <w:autoSpaceDE w:val="0"/>
              <w:autoSpaceDN w:val="0"/>
              <w:ind w:leftChars="300" w:left="630"/>
              <w:rPr>
                <w:rFonts w:asciiTheme="minorEastAsia" w:hAnsiTheme="minorEastAsia" w:cs="Times New Roman"/>
                <w:szCs w:val="21"/>
              </w:rPr>
            </w:pPr>
          </w:p>
          <w:p w14:paraId="636F13E4" w14:textId="51054BEE" w:rsidR="00F304C5" w:rsidRDefault="00F304C5" w:rsidP="00063D8E">
            <w:pPr>
              <w:autoSpaceDE w:val="0"/>
              <w:autoSpaceDN w:val="0"/>
              <w:ind w:leftChars="300" w:left="630"/>
              <w:rPr>
                <w:rFonts w:asciiTheme="minorEastAsia" w:hAnsiTheme="minorEastAsia" w:cs="Times New Roman"/>
                <w:szCs w:val="21"/>
              </w:rPr>
            </w:pPr>
          </w:p>
          <w:p w14:paraId="533EC5EC" w14:textId="68FBEF19" w:rsidR="00F304C5" w:rsidRDefault="00F304C5" w:rsidP="00063D8E">
            <w:pPr>
              <w:autoSpaceDE w:val="0"/>
              <w:autoSpaceDN w:val="0"/>
              <w:ind w:leftChars="300" w:left="630"/>
              <w:rPr>
                <w:rFonts w:asciiTheme="minorEastAsia" w:hAnsiTheme="minorEastAsia" w:cs="Times New Roman"/>
                <w:szCs w:val="21"/>
              </w:rPr>
            </w:pPr>
          </w:p>
          <w:p w14:paraId="24106FAB" w14:textId="5A3532EF" w:rsidR="00F304C5" w:rsidRDefault="00F304C5" w:rsidP="00063D8E">
            <w:pPr>
              <w:autoSpaceDE w:val="0"/>
              <w:autoSpaceDN w:val="0"/>
              <w:ind w:leftChars="300" w:left="630"/>
              <w:rPr>
                <w:rFonts w:asciiTheme="minorEastAsia" w:hAnsiTheme="minorEastAsia" w:cs="Times New Roman"/>
                <w:szCs w:val="21"/>
              </w:rPr>
            </w:pPr>
          </w:p>
          <w:p w14:paraId="45EFD0FE" w14:textId="4504CA51" w:rsidR="00F304C5" w:rsidRDefault="00F304C5" w:rsidP="00063D8E">
            <w:pPr>
              <w:autoSpaceDE w:val="0"/>
              <w:autoSpaceDN w:val="0"/>
              <w:ind w:leftChars="300" w:left="630"/>
              <w:rPr>
                <w:rFonts w:asciiTheme="minorEastAsia" w:hAnsiTheme="minorEastAsia" w:cs="Times New Roman"/>
                <w:szCs w:val="21"/>
              </w:rPr>
            </w:pPr>
          </w:p>
          <w:p w14:paraId="63D251ED" w14:textId="5F62C0EA" w:rsidR="00F304C5" w:rsidRDefault="00F304C5" w:rsidP="00063D8E">
            <w:pPr>
              <w:autoSpaceDE w:val="0"/>
              <w:autoSpaceDN w:val="0"/>
              <w:ind w:leftChars="300" w:left="630"/>
              <w:rPr>
                <w:rFonts w:asciiTheme="minorEastAsia" w:hAnsiTheme="minorEastAsia" w:cs="Times New Roman"/>
                <w:szCs w:val="21"/>
              </w:rPr>
            </w:pPr>
          </w:p>
          <w:p w14:paraId="6A8FAEAA" w14:textId="77777777" w:rsidR="00F304C5" w:rsidRDefault="00F304C5" w:rsidP="00063D8E">
            <w:pPr>
              <w:autoSpaceDE w:val="0"/>
              <w:autoSpaceDN w:val="0"/>
              <w:ind w:leftChars="300" w:left="630"/>
              <w:rPr>
                <w:rFonts w:asciiTheme="minorEastAsia" w:hAnsiTheme="minorEastAsia" w:cs="Times New Roman"/>
                <w:szCs w:val="21"/>
              </w:rPr>
            </w:pPr>
          </w:p>
          <w:p w14:paraId="020B5AED" w14:textId="195CB5CA" w:rsidR="004327F6" w:rsidRDefault="004327F6" w:rsidP="00063D8E">
            <w:pPr>
              <w:autoSpaceDE w:val="0"/>
              <w:autoSpaceDN w:val="0"/>
              <w:ind w:leftChars="300" w:left="630"/>
              <w:rPr>
                <w:rFonts w:asciiTheme="minorEastAsia" w:hAnsiTheme="minorEastAsia" w:cs="Times New Roman"/>
                <w:szCs w:val="21"/>
              </w:rPr>
            </w:pPr>
          </w:p>
          <w:p w14:paraId="14B6D06A" w14:textId="19AA4753" w:rsidR="004327F6" w:rsidRDefault="004327F6" w:rsidP="00063D8E">
            <w:pPr>
              <w:autoSpaceDE w:val="0"/>
              <w:autoSpaceDN w:val="0"/>
              <w:ind w:leftChars="300" w:left="630"/>
              <w:rPr>
                <w:rFonts w:asciiTheme="minorEastAsia" w:hAnsiTheme="minorEastAsia" w:cs="Times New Roman"/>
                <w:szCs w:val="21"/>
              </w:rPr>
            </w:pPr>
          </w:p>
          <w:p w14:paraId="347EF320" w14:textId="1846582B" w:rsidR="004327F6" w:rsidRDefault="004327F6" w:rsidP="00063D8E">
            <w:pPr>
              <w:autoSpaceDE w:val="0"/>
              <w:autoSpaceDN w:val="0"/>
              <w:ind w:leftChars="300" w:left="630"/>
              <w:rPr>
                <w:rFonts w:asciiTheme="minorEastAsia" w:hAnsiTheme="minorEastAsia" w:cs="Times New Roman"/>
                <w:szCs w:val="21"/>
              </w:rPr>
            </w:pPr>
          </w:p>
          <w:p w14:paraId="5DB129C2" w14:textId="77777777" w:rsidR="004327F6" w:rsidRDefault="004327F6" w:rsidP="00063D8E">
            <w:pPr>
              <w:autoSpaceDE w:val="0"/>
              <w:autoSpaceDN w:val="0"/>
              <w:ind w:leftChars="300" w:left="630"/>
              <w:rPr>
                <w:rFonts w:asciiTheme="minorEastAsia" w:hAnsiTheme="minorEastAsia" w:cs="Times New Roman"/>
                <w:szCs w:val="21"/>
              </w:rPr>
            </w:pPr>
          </w:p>
          <w:p w14:paraId="49A660D3" w14:textId="77777777" w:rsidR="00073A19" w:rsidRDefault="00073A19" w:rsidP="00073A19">
            <w:pPr>
              <w:autoSpaceDE w:val="0"/>
              <w:autoSpaceDN w:val="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lastRenderedPageBreak/>
              <w:t>表２</w:t>
            </w:r>
          </w:p>
          <w:p w14:paraId="0EDD61DC" w14:textId="0CCF4D09" w:rsidR="00073A19" w:rsidRDefault="00F304C5" w:rsidP="00073A19">
            <w:pPr>
              <w:autoSpaceDE w:val="0"/>
              <w:autoSpaceDN w:val="0"/>
              <w:rPr>
                <w:rFonts w:asciiTheme="minorEastAsia" w:hAnsiTheme="minorEastAsia" w:cs="Times New Roman"/>
                <w:color w:val="000000" w:themeColor="text1"/>
                <w:sz w:val="20"/>
                <w:szCs w:val="20"/>
              </w:rPr>
            </w:pPr>
            <w:r w:rsidRPr="00F304C5">
              <w:rPr>
                <w:rFonts w:asciiTheme="minorEastAsia" w:hAnsiTheme="minorEastAsia" w:cs="Times New Roman"/>
                <w:noProof/>
                <w:color w:val="000000" w:themeColor="text1"/>
                <w:sz w:val="20"/>
                <w:szCs w:val="20"/>
              </w:rPr>
              <w:drawing>
                <wp:inline distT="0" distB="0" distL="0" distR="0" wp14:anchorId="6DDCFF19" wp14:editId="1E0DA713">
                  <wp:extent cx="4514850" cy="3651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3651250"/>
                          </a:xfrm>
                          <a:prstGeom prst="rect">
                            <a:avLst/>
                          </a:prstGeom>
                          <a:noFill/>
                          <a:ln>
                            <a:noFill/>
                          </a:ln>
                        </pic:spPr>
                      </pic:pic>
                    </a:graphicData>
                  </a:graphic>
                </wp:inline>
              </w:drawing>
            </w:r>
          </w:p>
          <w:p w14:paraId="16B9CB5C" w14:textId="4F5C7860" w:rsidR="00005878" w:rsidRDefault="00005878" w:rsidP="00073A19">
            <w:pPr>
              <w:autoSpaceDE w:val="0"/>
              <w:autoSpaceDN w:val="0"/>
              <w:jc w:val="left"/>
              <w:rPr>
                <w:rFonts w:ascii="ＭＳ 明朝" w:eastAsia="ＭＳ 明朝" w:hAnsi="ＭＳ 明朝" w:cs="Times New Roman"/>
                <w:szCs w:val="20"/>
              </w:rPr>
            </w:pPr>
          </w:p>
          <w:p w14:paraId="2982E4D3" w14:textId="77777777" w:rsidR="00F5145B" w:rsidRDefault="00F5145B" w:rsidP="00073A19">
            <w:pPr>
              <w:autoSpaceDE w:val="0"/>
              <w:autoSpaceDN w:val="0"/>
              <w:jc w:val="left"/>
              <w:rPr>
                <w:rFonts w:ascii="ＭＳ 明朝" w:eastAsia="ＭＳ 明朝" w:hAnsi="ＭＳ 明朝" w:cs="Times New Roman"/>
                <w:szCs w:val="20"/>
              </w:rPr>
            </w:pPr>
          </w:p>
          <w:p w14:paraId="472D4887" w14:textId="7189EB3A" w:rsidR="007A7D8E" w:rsidRDefault="007A7D8E" w:rsidP="00073A19">
            <w:pPr>
              <w:autoSpaceDE w:val="0"/>
              <w:autoSpaceDN w:val="0"/>
              <w:jc w:val="left"/>
              <w:rPr>
                <w:rFonts w:ascii="ＭＳ 明朝" w:eastAsia="ＭＳ 明朝" w:hAnsi="ＭＳ 明朝" w:cs="Times New Roman"/>
                <w:szCs w:val="20"/>
              </w:rPr>
            </w:pPr>
          </w:p>
          <w:p w14:paraId="5311FE24" w14:textId="74B06EF0" w:rsidR="00D233A0" w:rsidRDefault="00D233A0" w:rsidP="00073A19">
            <w:pPr>
              <w:autoSpaceDE w:val="0"/>
              <w:autoSpaceDN w:val="0"/>
              <w:jc w:val="left"/>
              <w:rPr>
                <w:rFonts w:ascii="ＭＳ 明朝" w:eastAsia="ＭＳ 明朝" w:hAnsi="ＭＳ 明朝" w:cs="Times New Roman"/>
                <w:szCs w:val="20"/>
              </w:rPr>
            </w:pPr>
          </w:p>
          <w:p w14:paraId="2F9CF110" w14:textId="2C25CAEC" w:rsidR="00D233A0" w:rsidRDefault="00D233A0" w:rsidP="00073A19">
            <w:pPr>
              <w:autoSpaceDE w:val="0"/>
              <w:autoSpaceDN w:val="0"/>
              <w:jc w:val="left"/>
              <w:rPr>
                <w:rFonts w:ascii="ＭＳ 明朝" w:eastAsia="ＭＳ 明朝" w:hAnsi="ＭＳ 明朝" w:cs="Times New Roman"/>
                <w:szCs w:val="20"/>
              </w:rPr>
            </w:pPr>
          </w:p>
          <w:p w14:paraId="40E67B9A" w14:textId="754B878B" w:rsidR="00D233A0" w:rsidRDefault="00D233A0" w:rsidP="00073A19">
            <w:pPr>
              <w:autoSpaceDE w:val="0"/>
              <w:autoSpaceDN w:val="0"/>
              <w:jc w:val="left"/>
              <w:rPr>
                <w:rFonts w:ascii="ＭＳ 明朝" w:eastAsia="ＭＳ 明朝" w:hAnsi="ＭＳ 明朝" w:cs="Times New Roman"/>
                <w:szCs w:val="20"/>
              </w:rPr>
            </w:pPr>
          </w:p>
          <w:p w14:paraId="6D9BCB2A" w14:textId="29A5E063" w:rsidR="00D233A0" w:rsidRDefault="00D233A0" w:rsidP="00073A19">
            <w:pPr>
              <w:autoSpaceDE w:val="0"/>
              <w:autoSpaceDN w:val="0"/>
              <w:jc w:val="left"/>
              <w:rPr>
                <w:rFonts w:ascii="ＭＳ 明朝" w:eastAsia="ＭＳ 明朝" w:hAnsi="ＭＳ 明朝" w:cs="Times New Roman"/>
                <w:szCs w:val="20"/>
              </w:rPr>
            </w:pPr>
          </w:p>
          <w:p w14:paraId="5B9DFCEC" w14:textId="4AD3DC38" w:rsidR="00D233A0" w:rsidRDefault="00D233A0" w:rsidP="00073A19">
            <w:pPr>
              <w:autoSpaceDE w:val="0"/>
              <w:autoSpaceDN w:val="0"/>
              <w:jc w:val="left"/>
              <w:rPr>
                <w:rFonts w:ascii="ＭＳ 明朝" w:eastAsia="ＭＳ 明朝" w:hAnsi="ＭＳ 明朝" w:cs="Times New Roman"/>
                <w:szCs w:val="20"/>
              </w:rPr>
            </w:pPr>
          </w:p>
          <w:p w14:paraId="3CB435B9" w14:textId="3521DBEB" w:rsidR="00D233A0" w:rsidRDefault="00D233A0" w:rsidP="00073A19">
            <w:pPr>
              <w:autoSpaceDE w:val="0"/>
              <w:autoSpaceDN w:val="0"/>
              <w:jc w:val="left"/>
              <w:rPr>
                <w:rFonts w:ascii="ＭＳ 明朝" w:eastAsia="ＭＳ 明朝" w:hAnsi="ＭＳ 明朝" w:cs="Times New Roman"/>
                <w:szCs w:val="20"/>
              </w:rPr>
            </w:pPr>
          </w:p>
          <w:p w14:paraId="6EFE915F" w14:textId="2ABD997A" w:rsidR="00D233A0" w:rsidRDefault="00D233A0" w:rsidP="00073A19">
            <w:pPr>
              <w:autoSpaceDE w:val="0"/>
              <w:autoSpaceDN w:val="0"/>
              <w:jc w:val="left"/>
              <w:rPr>
                <w:rFonts w:ascii="ＭＳ 明朝" w:eastAsia="ＭＳ 明朝" w:hAnsi="ＭＳ 明朝" w:cs="Times New Roman"/>
                <w:szCs w:val="20"/>
              </w:rPr>
            </w:pPr>
          </w:p>
          <w:p w14:paraId="46B5B2BD" w14:textId="25FA45CA" w:rsidR="00D233A0" w:rsidRDefault="00D233A0" w:rsidP="00073A19">
            <w:pPr>
              <w:autoSpaceDE w:val="0"/>
              <w:autoSpaceDN w:val="0"/>
              <w:jc w:val="left"/>
              <w:rPr>
                <w:rFonts w:ascii="ＭＳ 明朝" w:eastAsia="ＭＳ 明朝" w:hAnsi="ＭＳ 明朝" w:cs="Times New Roman"/>
                <w:szCs w:val="20"/>
              </w:rPr>
            </w:pPr>
          </w:p>
          <w:p w14:paraId="0D541507" w14:textId="77777777" w:rsidR="00D233A0" w:rsidRDefault="00D233A0" w:rsidP="00073A19">
            <w:pPr>
              <w:autoSpaceDE w:val="0"/>
              <w:autoSpaceDN w:val="0"/>
              <w:jc w:val="left"/>
              <w:rPr>
                <w:rFonts w:ascii="ＭＳ 明朝" w:eastAsia="ＭＳ 明朝" w:hAnsi="ＭＳ 明朝" w:cs="Times New Roman"/>
                <w:szCs w:val="20"/>
              </w:rPr>
            </w:pPr>
          </w:p>
          <w:p w14:paraId="180EC719" w14:textId="261D7F4C" w:rsidR="00D233A0" w:rsidRPr="00D233A0" w:rsidRDefault="00D233A0" w:rsidP="00D233A0">
            <w:pPr>
              <w:autoSpaceDE w:val="0"/>
              <w:autoSpaceDN w:val="0"/>
              <w:jc w:val="left"/>
              <w:rPr>
                <w:rFonts w:ascii="ＭＳ 明朝" w:eastAsia="ＭＳ 明朝" w:hAnsi="ＭＳ 明朝" w:cs="Times New Roman"/>
                <w:szCs w:val="20"/>
              </w:rPr>
            </w:pPr>
            <w:r w:rsidRPr="00D233A0">
              <w:rPr>
                <w:rFonts w:ascii="ＭＳ 明朝" w:eastAsia="ＭＳ 明朝" w:hAnsi="ＭＳ 明朝" w:cs="Times New Roman" w:hint="eastAsia"/>
                <w:szCs w:val="20"/>
              </w:rPr>
              <w:t>（２）　前項第２号に掲げる者に交付する補助金</w:t>
            </w:r>
          </w:p>
          <w:p w14:paraId="6F85D2F0" w14:textId="77777777" w:rsidR="00817F92" w:rsidRDefault="00D233A0" w:rsidP="00D233A0">
            <w:pPr>
              <w:autoSpaceDE w:val="0"/>
              <w:autoSpaceDN w:val="0"/>
              <w:ind w:leftChars="200" w:left="420" w:firstLineChars="100" w:firstLine="210"/>
              <w:jc w:val="left"/>
              <w:rPr>
                <w:rFonts w:ascii="ＭＳ 明朝" w:eastAsia="ＭＳ 明朝" w:hAnsi="ＭＳ 明朝" w:cs="Times New Roman"/>
                <w:szCs w:val="20"/>
              </w:rPr>
            </w:pPr>
            <w:r w:rsidRPr="00D233A0">
              <w:rPr>
                <w:rFonts w:ascii="ＭＳ 明朝" w:eastAsia="ＭＳ 明朝" w:hAnsi="ＭＳ 明朝" w:cs="Times New Roman" w:hint="eastAsia"/>
                <w:szCs w:val="20"/>
              </w:rPr>
              <w:t>表３の左欄の区分の（１）に対し同表の中欄に定める額（同表の右欄の額を超える場合は右欄の額。以下同じ。）とする。ただし、同表の左欄の区分の（２）から（４）までに該当する場合は、該当する区分に応じて同表の中欄に定める額を加えた額（補助金額は改修工事費の１／２（千円未満は切り捨てる。）又は50万円のいずれか低い額を限度とする。）とする。</w:t>
            </w:r>
          </w:p>
          <w:p w14:paraId="6672E20C" w14:textId="77777777" w:rsidR="00D233A0" w:rsidRDefault="00D233A0" w:rsidP="00D233A0">
            <w:pPr>
              <w:autoSpaceDE w:val="0"/>
              <w:autoSpaceDN w:val="0"/>
              <w:jc w:val="left"/>
              <w:rPr>
                <w:rFonts w:ascii="ＭＳ 明朝" w:eastAsia="ＭＳ 明朝" w:hAnsi="ＭＳ 明朝" w:cs="Times New Roman"/>
                <w:szCs w:val="20"/>
              </w:rPr>
            </w:pPr>
            <w:r>
              <w:rPr>
                <w:rFonts w:ascii="ＭＳ 明朝" w:eastAsia="ＭＳ 明朝" w:hAnsi="ＭＳ 明朝" w:cs="Times New Roman" w:hint="eastAsia"/>
                <w:szCs w:val="20"/>
              </w:rPr>
              <w:t>表３</w:t>
            </w:r>
          </w:p>
          <w:p w14:paraId="3BE5F3C2" w14:textId="159C388D" w:rsidR="00D233A0" w:rsidRPr="00C91FE9" w:rsidRDefault="00D233A0" w:rsidP="00D233A0">
            <w:pPr>
              <w:autoSpaceDE w:val="0"/>
              <w:autoSpaceDN w:val="0"/>
              <w:jc w:val="left"/>
              <w:rPr>
                <w:rFonts w:ascii="ＭＳ 明朝" w:eastAsia="ＭＳ 明朝" w:hAnsi="ＭＳ 明朝" w:cs="Times New Roman"/>
                <w:szCs w:val="20"/>
              </w:rPr>
            </w:pPr>
            <w:r w:rsidRPr="00D233A0">
              <w:rPr>
                <w:rFonts w:ascii="ＭＳ 明朝" w:eastAsia="ＭＳ 明朝" w:hAnsi="ＭＳ 明朝" w:cs="Times New Roman" w:hint="eastAsia"/>
                <w:noProof/>
                <w:szCs w:val="20"/>
              </w:rPr>
              <w:drawing>
                <wp:inline distT="0" distB="0" distL="0" distR="0" wp14:anchorId="7F7661DC" wp14:editId="51A72DFE">
                  <wp:extent cx="4514850" cy="2114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2114550"/>
                          </a:xfrm>
                          <a:prstGeom prst="rect">
                            <a:avLst/>
                          </a:prstGeom>
                          <a:noFill/>
                          <a:ln>
                            <a:noFill/>
                          </a:ln>
                        </pic:spPr>
                      </pic:pic>
                    </a:graphicData>
                  </a:graphic>
                </wp:inline>
              </w:drawing>
            </w:r>
          </w:p>
        </w:tc>
        <w:tc>
          <w:tcPr>
            <w:tcW w:w="7335" w:type="dxa"/>
          </w:tcPr>
          <w:p w14:paraId="7776CF97" w14:textId="77777777" w:rsidR="00073A19" w:rsidRPr="0071604E" w:rsidRDefault="00073A19" w:rsidP="00073A19">
            <w:pPr>
              <w:autoSpaceDE w:val="0"/>
              <w:autoSpaceDN w:val="0"/>
              <w:ind w:left="630" w:hangingChars="300" w:hanging="630"/>
              <w:rPr>
                <w:rFonts w:ascii="ＭＳ 明朝" w:eastAsia="ＭＳ 明朝" w:hAnsi="ＭＳ 明朝" w:cs="Times New Roman"/>
                <w:szCs w:val="20"/>
              </w:rPr>
            </w:pPr>
            <w:r w:rsidRPr="0071604E">
              <w:rPr>
                <w:rFonts w:ascii="ＭＳ 明朝" w:eastAsia="ＭＳ 明朝" w:hAnsi="ＭＳ 明朝" w:cs="Times New Roman" w:hint="eastAsia"/>
                <w:szCs w:val="20"/>
              </w:rPr>
              <w:lastRenderedPageBreak/>
              <w:t>（補助金の交付）</w:t>
            </w:r>
          </w:p>
          <w:p w14:paraId="2406D99B" w14:textId="77777777" w:rsidR="00073A19" w:rsidRPr="0071604E" w:rsidRDefault="00073A19" w:rsidP="00073A19">
            <w:pPr>
              <w:autoSpaceDE w:val="0"/>
              <w:autoSpaceDN w:val="0"/>
              <w:ind w:left="210" w:hangingChars="100" w:hanging="210"/>
              <w:rPr>
                <w:rFonts w:ascii="ＭＳ 明朝" w:eastAsia="ＭＳ 明朝" w:hAnsi="ＭＳ 明朝" w:cs="Times New Roman"/>
                <w:szCs w:val="20"/>
              </w:rPr>
            </w:pPr>
            <w:r w:rsidRPr="0071604E">
              <w:rPr>
                <w:rFonts w:ascii="ＭＳ 明朝" w:eastAsia="ＭＳ 明朝" w:hAnsi="ＭＳ 明朝" w:cs="Times New Roman" w:hint="eastAsia"/>
                <w:szCs w:val="20"/>
              </w:rPr>
              <w:t>第４条　県は、第２条の目的の達成に資するため、次の各号に掲げる者に対し、予算の範囲内で本補助金を交付する。</w:t>
            </w:r>
          </w:p>
          <w:p w14:paraId="0457AC36" w14:textId="1E4732F4" w:rsidR="00FE4BA0" w:rsidRDefault="00073A19" w:rsidP="0089700E">
            <w:pPr>
              <w:autoSpaceDE w:val="0"/>
              <w:autoSpaceDN w:val="0"/>
              <w:ind w:leftChars="33" w:left="489" w:hangingChars="200" w:hanging="420"/>
              <w:rPr>
                <w:rFonts w:ascii="ＭＳ 明朝" w:eastAsia="ＭＳ 明朝" w:hAnsi="ＭＳ 明朝" w:cs="Times New Roman"/>
                <w:szCs w:val="20"/>
              </w:rPr>
            </w:pPr>
            <w:r w:rsidRPr="0071604E">
              <w:rPr>
                <w:rFonts w:ascii="ＭＳ 明朝" w:eastAsia="ＭＳ 明朝" w:hAnsi="ＭＳ 明朝" w:cs="Times New Roman" w:hint="eastAsia"/>
                <w:szCs w:val="20"/>
              </w:rPr>
              <w:t>(１)　県産材を10立方メートル以上使用する木造住宅の新築、増築若しくは改築を行う者又は木造住宅で人の居住の用に供されたことのないものを購入する者（増築又は改築を行う場合は、当該部分のみで前条第３号</w:t>
            </w:r>
            <w:r w:rsidRPr="0071604E">
              <w:rPr>
                <w:rFonts w:ascii="ＭＳ 明朝" w:eastAsia="ＭＳ 明朝" w:hAnsi="ＭＳ 明朝" w:cs="Times New Roman" w:hint="eastAsia"/>
                <w:szCs w:val="20"/>
              </w:rPr>
              <w:lastRenderedPageBreak/>
              <w:t>に掲げる要件を満たしているものに限る。）</w:t>
            </w:r>
          </w:p>
          <w:p w14:paraId="007EF484" w14:textId="5AD91DE7" w:rsidR="00FE4BA0" w:rsidRDefault="00FE4BA0" w:rsidP="00073A19">
            <w:pPr>
              <w:autoSpaceDE w:val="0"/>
              <w:autoSpaceDN w:val="0"/>
              <w:ind w:firstLineChars="100" w:firstLine="210"/>
              <w:rPr>
                <w:rFonts w:ascii="ＭＳ 明朝" w:eastAsia="ＭＳ 明朝" w:hAnsi="ＭＳ 明朝" w:cs="Times New Roman"/>
                <w:szCs w:val="20"/>
              </w:rPr>
            </w:pPr>
          </w:p>
          <w:p w14:paraId="565D0C72" w14:textId="77777777" w:rsidR="00E6765C" w:rsidRDefault="00E6765C" w:rsidP="00073A19">
            <w:pPr>
              <w:autoSpaceDE w:val="0"/>
              <w:autoSpaceDN w:val="0"/>
              <w:ind w:firstLineChars="100" w:firstLine="210"/>
              <w:rPr>
                <w:rFonts w:ascii="ＭＳ 明朝" w:eastAsia="ＭＳ 明朝" w:hAnsi="ＭＳ 明朝" w:cs="Times New Roman"/>
                <w:szCs w:val="20"/>
              </w:rPr>
            </w:pPr>
          </w:p>
          <w:p w14:paraId="0C4E9B6F" w14:textId="0F6C3C3B" w:rsidR="00073A19" w:rsidRDefault="00073A19" w:rsidP="0089700E">
            <w:pPr>
              <w:autoSpaceDE w:val="0"/>
              <w:autoSpaceDN w:val="0"/>
              <w:rPr>
                <w:rFonts w:ascii="ＭＳ 明朝" w:eastAsia="ＭＳ 明朝" w:hAnsi="ＭＳ 明朝" w:cs="Times New Roman"/>
                <w:szCs w:val="21"/>
              </w:rPr>
            </w:pPr>
            <w:r w:rsidRPr="0071604E">
              <w:rPr>
                <w:rFonts w:ascii="ＭＳ 明朝" w:eastAsia="ＭＳ 明朝" w:hAnsi="ＭＳ 明朝" w:cs="Times New Roman" w:hint="eastAsia"/>
                <w:szCs w:val="20"/>
              </w:rPr>
              <w:t xml:space="preserve">(２)　</w:t>
            </w:r>
            <w:r w:rsidR="0089700E">
              <w:rPr>
                <w:rFonts w:ascii="ＭＳ 明朝" w:eastAsia="ＭＳ 明朝" w:hAnsi="ＭＳ 明朝" w:cs="Times New Roman" w:hint="eastAsia"/>
                <w:szCs w:val="20"/>
              </w:rPr>
              <w:t>略</w:t>
            </w:r>
            <w:r w:rsidR="0089700E" w:rsidRPr="0071604E">
              <w:rPr>
                <w:rFonts w:ascii="ＭＳ 明朝" w:eastAsia="ＭＳ 明朝" w:hAnsi="ＭＳ 明朝" w:cs="Times New Roman"/>
                <w:szCs w:val="21"/>
              </w:rPr>
              <w:t xml:space="preserve"> </w:t>
            </w:r>
          </w:p>
          <w:p w14:paraId="3EADB0CA" w14:textId="7C020A79" w:rsidR="00073A19" w:rsidRPr="0071604E" w:rsidRDefault="00073A19" w:rsidP="00073A19">
            <w:pPr>
              <w:autoSpaceDE w:val="0"/>
              <w:autoSpaceDN w:val="0"/>
              <w:ind w:left="210" w:hangingChars="100" w:hanging="210"/>
              <w:rPr>
                <w:rFonts w:ascii="ＭＳ 明朝" w:eastAsia="ＭＳ 明朝" w:hAnsi="ＭＳ 明朝" w:cs="Times New Roman"/>
                <w:szCs w:val="21"/>
              </w:rPr>
            </w:pPr>
            <w:r w:rsidRPr="0071604E">
              <w:rPr>
                <w:rFonts w:ascii="ＭＳ 明朝" w:eastAsia="ＭＳ 明朝" w:hAnsi="ＭＳ 明朝" w:cs="Times New Roman" w:hint="eastAsia"/>
                <w:szCs w:val="21"/>
              </w:rPr>
              <w:t>２　本補助金の額は、１戸につき、次の各号に掲げる区分に応じ当該各号に定める額以下とする。</w:t>
            </w:r>
          </w:p>
          <w:p w14:paraId="28640974" w14:textId="77777777" w:rsidR="00073A19" w:rsidRPr="0071604E" w:rsidRDefault="00073A19" w:rsidP="00063D8E">
            <w:pPr>
              <w:autoSpaceDE w:val="0"/>
              <w:autoSpaceDN w:val="0"/>
              <w:rPr>
                <w:rFonts w:ascii="ＭＳ 明朝" w:eastAsia="ＭＳ 明朝" w:hAnsi="ＭＳ 明朝" w:cs="Times New Roman"/>
                <w:szCs w:val="21"/>
              </w:rPr>
            </w:pPr>
            <w:r w:rsidRPr="0071604E">
              <w:rPr>
                <w:rFonts w:ascii="ＭＳ 明朝" w:eastAsia="ＭＳ 明朝" w:hAnsi="ＭＳ 明朝" w:cs="Times New Roman" w:hint="eastAsia"/>
                <w:szCs w:val="21"/>
              </w:rPr>
              <w:t>(１)　前項第１号に掲げる者に交付する補助金</w:t>
            </w:r>
          </w:p>
          <w:p w14:paraId="20CB7957" w14:textId="2BEC3426" w:rsidR="00073A19" w:rsidRDefault="00073A19" w:rsidP="00063D8E">
            <w:pPr>
              <w:autoSpaceDE w:val="0"/>
              <w:autoSpaceDN w:val="0"/>
              <w:ind w:leftChars="300" w:left="630"/>
              <w:rPr>
                <w:rFonts w:asciiTheme="minorEastAsia" w:hAnsiTheme="minorEastAsia" w:cs="Times New Roman"/>
                <w:szCs w:val="21"/>
              </w:rPr>
            </w:pPr>
            <w:r w:rsidRPr="0071604E">
              <w:rPr>
                <w:rFonts w:asciiTheme="minorEastAsia" w:hAnsiTheme="minorEastAsia" w:cs="Times New Roman" w:hint="eastAsia"/>
                <w:szCs w:val="21"/>
              </w:rPr>
              <w:t>表２の左欄の区分の（１）に対し同表の中欄に定める額とする。ただし、同表の左欄の区分の（２）から（７）までに該当する場合は、該当する区分に応じて同表の中欄に定める額（同表の右欄の額を超える場合は右欄の額）を加えた額（補助金額は100万円を限度とする。）に、同表の左欄の区分の（８）に該当する場合は、性能区分に応じて同表の中欄に定める額を加算した額とする。</w:t>
            </w:r>
          </w:p>
          <w:p w14:paraId="1F995C17" w14:textId="5CB143B6" w:rsidR="004327F6" w:rsidRDefault="004327F6" w:rsidP="00063D8E">
            <w:pPr>
              <w:autoSpaceDE w:val="0"/>
              <w:autoSpaceDN w:val="0"/>
              <w:ind w:leftChars="300" w:left="630"/>
              <w:rPr>
                <w:rFonts w:asciiTheme="minorEastAsia" w:hAnsiTheme="minorEastAsia" w:cs="Times New Roman"/>
                <w:szCs w:val="21"/>
              </w:rPr>
            </w:pPr>
          </w:p>
          <w:p w14:paraId="177F82A6" w14:textId="1E1D57A5" w:rsidR="004327F6" w:rsidRDefault="004327F6" w:rsidP="00063D8E">
            <w:pPr>
              <w:autoSpaceDE w:val="0"/>
              <w:autoSpaceDN w:val="0"/>
              <w:ind w:leftChars="300" w:left="630"/>
              <w:rPr>
                <w:rFonts w:asciiTheme="minorEastAsia" w:hAnsiTheme="minorEastAsia" w:cs="Times New Roman"/>
                <w:szCs w:val="21"/>
              </w:rPr>
            </w:pPr>
          </w:p>
          <w:p w14:paraId="66B819E0" w14:textId="725FA4ED" w:rsidR="004327F6" w:rsidRDefault="004327F6" w:rsidP="00063D8E">
            <w:pPr>
              <w:autoSpaceDE w:val="0"/>
              <w:autoSpaceDN w:val="0"/>
              <w:ind w:leftChars="300" w:left="630"/>
              <w:rPr>
                <w:rFonts w:asciiTheme="minorEastAsia" w:hAnsiTheme="minorEastAsia" w:cs="Times New Roman"/>
                <w:szCs w:val="21"/>
              </w:rPr>
            </w:pPr>
          </w:p>
          <w:p w14:paraId="5A470C16" w14:textId="34E0A3C5" w:rsidR="004327F6" w:rsidRDefault="004327F6" w:rsidP="00063D8E">
            <w:pPr>
              <w:autoSpaceDE w:val="0"/>
              <w:autoSpaceDN w:val="0"/>
              <w:ind w:leftChars="300" w:left="630"/>
              <w:rPr>
                <w:rFonts w:asciiTheme="minorEastAsia" w:hAnsiTheme="minorEastAsia" w:cs="Times New Roman"/>
                <w:szCs w:val="21"/>
              </w:rPr>
            </w:pPr>
          </w:p>
          <w:p w14:paraId="28F79DD3" w14:textId="35BC5546" w:rsidR="00F304C5" w:rsidRDefault="00F304C5" w:rsidP="00063D8E">
            <w:pPr>
              <w:autoSpaceDE w:val="0"/>
              <w:autoSpaceDN w:val="0"/>
              <w:ind w:leftChars="300" w:left="630"/>
              <w:rPr>
                <w:rFonts w:asciiTheme="minorEastAsia" w:hAnsiTheme="minorEastAsia" w:cs="Times New Roman"/>
                <w:szCs w:val="21"/>
              </w:rPr>
            </w:pPr>
          </w:p>
          <w:p w14:paraId="15202BE9" w14:textId="4953D2EE" w:rsidR="00F304C5" w:rsidRDefault="00F304C5" w:rsidP="00063D8E">
            <w:pPr>
              <w:autoSpaceDE w:val="0"/>
              <w:autoSpaceDN w:val="0"/>
              <w:ind w:leftChars="300" w:left="630"/>
              <w:rPr>
                <w:rFonts w:asciiTheme="minorEastAsia" w:hAnsiTheme="minorEastAsia" w:cs="Times New Roman"/>
                <w:szCs w:val="21"/>
              </w:rPr>
            </w:pPr>
          </w:p>
          <w:p w14:paraId="2FCFC5FC" w14:textId="7E67EFC1" w:rsidR="00F304C5" w:rsidRDefault="00F304C5" w:rsidP="00063D8E">
            <w:pPr>
              <w:autoSpaceDE w:val="0"/>
              <w:autoSpaceDN w:val="0"/>
              <w:ind w:leftChars="300" w:left="630"/>
              <w:rPr>
                <w:rFonts w:asciiTheme="minorEastAsia" w:hAnsiTheme="minorEastAsia" w:cs="Times New Roman"/>
                <w:szCs w:val="21"/>
              </w:rPr>
            </w:pPr>
          </w:p>
          <w:p w14:paraId="7465AA1C" w14:textId="542C94CA" w:rsidR="00F304C5" w:rsidRDefault="00F304C5" w:rsidP="00063D8E">
            <w:pPr>
              <w:autoSpaceDE w:val="0"/>
              <w:autoSpaceDN w:val="0"/>
              <w:ind w:leftChars="300" w:left="630"/>
              <w:rPr>
                <w:rFonts w:asciiTheme="minorEastAsia" w:hAnsiTheme="minorEastAsia" w:cs="Times New Roman"/>
                <w:szCs w:val="21"/>
              </w:rPr>
            </w:pPr>
          </w:p>
          <w:p w14:paraId="4D54F953" w14:textId="749033DE" w:rsidR="00F304C5" w:rsidRDefault="00F304C5" w:rsidP="00063D8E">
            <w:pPr>
              <w:autoSpaceDE w:val="0"/>
              <w:autoSpaceDN w:val="0"/>
              <w:ind w:leftChars="300" w:left="630"/>
              <w:rPr>
                <w:rFonts w:asciiTheme="minorEastAsia" w:hAnsiTheme="minorEastAsia" w:cs="Times New Roman"/>
                <w:szCs w:val="21"/>
              </w:rPr>
            </w:pPr>
          </w:p>
          <w:p w14:paraId="5B22B093" w14:textId="2ED3DCEE" w:rsidR="00F304C5" w:rsidRDefault="00F304C5" w:rsidP="00063D8E">
            <w:pPr>
              <w:autoSpaceDE w:val="0"/>
              <w:autoSpaceDN w:val="0"/>
              <w:ind w:leftChars="300" w:left="630"/>
              <w:rPr>
                <w:rFonts w:asciiTheme="minorEastAsia" w:hAnsiTheme="minorEastAsia" w:cs="Times New Roman"/>
                <w:szCs w:val="21"/>
              </w:rPr>
            </w:pPr>
          </w:p>
          <w:p w14:paraId="10CF5D59" w14:textId="6CA15FD9" w:rsidR="00F304C5" w:rsidRDefault="00F304C5" w:rsidP="00063D8E">
            <w:pPr>
              <w:autoSpaceDE w:val="0"/>
              <w:autoSpaceDN w:val="0"/>
              <w:ind w:leftChars="300" w:left="630"/>
              <w:rPr>
                <w:rFonts w:asciiTheme="minorEastAsia" w:hAnsiTheme="minorEastAsia" w:cs="Times New Roman"/>
                <w:szCs w:val="21"/>
              </w:rPr>
            </w:pPr>
          </w:p>
          <w:p w14:paraId="05E6FE39" w14:textId="30C80149" w:rsidR="00F304C5" w:rsidRDefault="00F304C5" w:rsidP="00063D8E">
            <w:pPr>
              <w:autoSpaceDE w:val="0"/>
              <w:autoSpaceDN w:val="0"/>
              <w:ind w:leftChars="300" w:left="630"/>
              <w:rPr>
                <w:rFonts w:asciiTheme="minorEastAsia" w:hAnsiTheme="minorEastAsia" w:cs="Times New Roman"/>
                <w:szCs w:val="21"/>
              </w:rPr>
            </w:pPr>
          </w:p>
          <w:p w14:paraId="03E61E4C" w14:textId="5B604CAC" w:rsidR="00F304C5" w:rsidRDefault="00F304C5" w:rsidP="00063D8E">
            <w:pPr>
              <w:autoSpaceDE w:val="0"/>
              <w:autoSpaceDN w:val="0"/>
              <w:ind w:leftChars="300" w:left="630"/>
              <w:rPr>
                <w:rFonts w:asciiTheme="minorEastAsia" w:hAnsiTheme="minorEastAsia" w:cs="Times New Roman"/>
                <w:szCs w:val="21"/>
              </w:rPr>
            </w:pPr>
          </w:p>
          <w:p w14:paraId="186A4684" w14:textId="1896C17A" w:rsidR="00F304C5" w:rsidRDefault="00F304C5" w:rsidP="00063D8E">
            <w:pPr>
              <w:autoSpaceDE w:val="0"/>
              <w:autoSpaceDN w:val="0"/>
              <w:ind w:leftChars="300" w:left="630"/>
              <w:rPr>
                <w:rFonts w:asciiTheme="minorEastAsia" w:hAnsiTheme="minorEastAsia" w:cs="Times New Roman"/>
                <w:szCs w:val="21"/>
              </w:rPr>
            </w:pPr>
          </w:p>
          <w:p w14:paraId="6A89224F" w14:textId="16FD1D5F" w:rsidR="00F304C5" w:rsidRDefault="00F304C5" w:rsidP="00063D8E">
            <w:pPr>
              <w:autoSpaceDE w:val="0"/>
              <w:autoSpaceDN w:val="0"/>
              <w:ind w:leftChars="300" w:left="630"/>
              <w:rPr>
                <w:rFonts w:asciiTheme="minorEastAsia" w:hAnsiTheme="minorEastAsia" w:cs="Times New Roman"/>
                <w:szCs w:val="21"/>
              </w:rPr>
            </w:pPr>
          </w:p>
          <w:p w14:paraId="075C7A6A" w14:textId="27EE5D8C" w:rsidR="00F304C5" w:rsidRDefault="00F304C5" w:rsidP="00063D8E">
            <w:pPr>
              <w:autoSpaceDE w:val="0"/>
              <w:autoSpaceDN w:val="0"/>
              <w:ind w:leftChars="300" w:left="630"/>
              <w:rPr>
                <w:rFonts w:asciiTheme="minorEastAsia" w:hAnsiTheme="minorEastAsia" w:cs="Times New Roman"/>
                <w:szCs w:val="21"/>
              </w:rPr>
            </w:pPr>
          </w:p>
          <w:p w14:paraId="7E8787AA" w14:textId="7481EAF4" w:rsidR="00F304C5" w:rsidRDefault="00F304C5" w:rsidP="00063D8E">
            <w:pPr>
              <w:autoSpaceDE w:val="0"/>
              <w:autoSpaceDN w:val="0"/>
              <w:ind w:leftChars="300" w:left="630"/>
              <w:rPr>
                <w:rFonts w:asciiTheme="minorEastAsia" w:hAnsiTheme="minorEastAsia" w:cs="Times New Roman"/>
                <w:szCs w:val="21"/>
              </w:rPr>
            </w:pPr>
          </w:p>
          <w:p w14:paraId="371F795E" w14:textId="77777777" w:rsidR="00F304C5" w:rsidRDefault="00F304C5" w:rsidP="00063D8E">
            <w:pPr>
              <w:autoSpaceDE w:val="0"/>
              <w:autoSpaceDN w:val="0"/>
              <w:ind w:leftChars="300" w:left="630"/>
              <w:rPr>
                <w:rFonts w:asciiTheme="minorEastAsia" w:hAnsiTheme="minorEastAsia" w:cs="Times New Roman"/>
                <w:szCs w:val="21"/>
              </w:rPr>
            </w:pPr>
          </w:p>
          <w:p w14:paraId="4CBE3078" w14:textId="74295326" w:rsidR="004327F6" w:rsidRDefault="004327F6" w:rsidP="00063D8E">
            <w:pPr>
              <w:autoSpaceDE w:val="0"/>
              <w:autoSpaceDN w:val="0"/>
              <w:ind w:leftChars="300" w:left="630"/>
              <w:rPr>
                <w:rFonts w:asciiTheme="minorEastAsia" w:hAnsiTheme="minorEastAsia" w:cs="Times New Roman"/>
                <w:szCs w:val="21"/>
              </w:rPr>
            </w:pPr>
          </w:p>
          <w:p w14:paraId="7067D8B4" w14:textId="77777777" w:rsidR="004327F6" w:rsidRDefault="004327F6" w:rsidP="00063D8E">
            <w:pPr>
              <w:autoSpaceDE w:val="0"/>
              <w:autoSpaceDN w:val="0"/>
              <w:ind w:leftChars="300" w:left="630"/>
              <w:rPr>
                <w:rFonts w:asciiTheme="minorEastAsia" w:hAnsiTheme="minorEastAsia" w:cs="Times New Roman"/>
                <w:szCs w:val="21"/>
              </w:rPr>
            </w:pPr>
          </w:p>
          <w:p w14:paraId="44ACAB3C" w14:textId="3BD785DA" w:rsidR="00073A19" w:rsidRDefault="00073A19" w:rsidP="00073A19">
            <w:pPr>
              <w:autoSpaceDE w:val="0"/>
              <w:autoSpaceDN w:val="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lastRenderedPageBreak/>
              <w:t>表２</w:t>
            </w:r>
          </w:p>
          <w:p w14:paraId="395DC392" w14:textId="4988DF26" w:rsidR="00073A19" w:rsidRDefault="00F5145B" w:rsidP="00073A19">
            <w:pPr>
              <w:autoSpaceDE w:val="0"/>
              <w:autoSpaceDN w:val="0"/>
              <w:jc w:val="left"/>
              <w:rPr>
                <w:rFonts w:asciiTheme="minorEastAsia" w:hAnsiTheme="minorEastAsia" w:cs="Times New Roman"/>
                <w:color w:val="000000" w:themeColor="text1"/>
                <w:sz w:val="20"/>
                <w:szCs w:val="20"/>
              </w:rPr>
            </w:pPr>
            <w:r w:rsidRPr="00F5145B">
              <w:rPr>
                <w:rFonts w:asciiTheme="minorEastAsia" w:hAnsiTheme="minorEastAsia" w:cs="Times New Roman"/>
                <w:noProof/>
                <w:color w:val="000000" w:themeColor="text1"/>
                <w:sz w:val="20"/>
                <w:szCs w:val="20"/>
              </w:rPr>
              <w:drawing>
                <wp:inline distT="0" distB="0" distL="0" distR="0" wp14:anchorId="165A8F58" wp14:editId="38AFC0EC">
                  <wp:extent cx="4514850" cy="4197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4197350"/>
                          </a:xfrm>
                          <a:prstGeom prst="rect">
                            <a:avLst/>
                          </a:prstGeom>
                          <a:noFill/>
                          <a:ln>
                            <a:noFill/>
                          </a:ln>
                        </pic:spPr>
                      </pic:pic>
                    </a:graphicData>
                  </a:graphic>
                </wp:inline>
              </w:drawing>
            </w:r>
          </w:p>
          <w:p w14:paraId="1DE986BD" w14:textId="77777777" w:rsidR="00D233A0" w:rsidRDefault="00D233A0" w:rsidP="00D233A0">
            <w:pPr>
              <w:autoSpaceDE w:val="0"/>
              <w:autoSpaceDN w:val="0"/>
              <w:jc w:val="left"/>
              <w:rPr>
                <w:rFonts w:ascii="ＭＳ 明朝" w:eastAsia="ＭＳ 明朝" w:hAnsi="ＭＳ 明朝" w:cs="Times New Roman"/>
                <w:szCs w:val="20"/>
              </w:rPr>
            </w:pPr>
          </w:p>
          <w:p w14:paraId="46FB5322" w14:textId="77777777" w:rsidR="00D233A0" w:rsidRDefault="00D233A0" w:rsidP="00D233A0">
            <w:pPr>
              <w:autoSpaceDE w:val="0"/>
              <w:autoSpaceDN w:val="0"/>
              <w:jc w:val="left"/>
              <w:rPr>
                <w:rFonts w:ascii="ＭＳ 明朝" w:eastAsia="ＭＳ 明朝" w:hAnsi="ＭＳ 明朝" w:cs="Times New Roman"/>
                <w:szCs w:val="20"/>
              </w:rPr>
            </w:pPr>
          </w:p>
          <w:p w14:paraId="5CC4BAFD" w14:textId="77777777" w:rsidR="00D233A0" w:rsidRDefault="00D233A0" w:rsidP="00D233A0">
            <w:pPr>
              <w:autoSpaceDE w:val="0"/>
              <w:autoSpaceDN w:val="0"/>
              <w:jc w:val="left"/>
              <w:rPr>
                <w:rFonts w:ascii="ＭＳ 明朝" w:eastAsia="ＭＳ 明朝" w:hAnsi="ＭＳ 明朝" w:cs="Times New Roman"/>
                <w:szCs w:val="20"/>
              </w:rPr>
            </w:pPr>
          </w:p>
          <w:p w14:paraId="0FF4A2FA" w14:textId="77777777" w:rsidR="00D233A0" w:rsidRDefault="00D233A0" w:rsidP="00D233A0">
            <w:pPr>
              <w:autoSpaceDE w:val="0"/>
              <w:autoSpaceDN w:val="0"/>
              <w:jc w:val="left"/>
              <w:rPr>
                <w:rFonts w:ascii="ＭＳ 明朝" w:eastAsia="ＭＳ 明朝" w:hAnsi="ＭＳ 明朝" w:cs="Times New Roman"/>
                <w:szCs w:val="20"/>
              </w:rPr>
            </w:pPr>
          </w:p>
          <w:p w14:paraId="03C27AD4" w14:textId="77777777" w:rsidR="00D233A0" w:rsidRDefault="00D233A0" w:rsidP="00D233A0">
            <w:pPr>
              <w:autoSpaceDE w:val="0"/>
              <w:autoSpaceDN w:val="0"/>
              <w:jc w:val="left"/>
              <w:rPr>
                <w:rFonts w:ascii="ＭＳ 明朝" w:eastAsia="ＭＳ 明朝" w:hAnsi="ＭＳ 明朝" w:cs="Times New Roman"/>
                <w:szCs w:val="20"/>
              </w:rPr>
            </w:pPr>
          </w:p>
          <w:p w14:paraId="78D97F70" w14:textId="77777777" w:rsidR="00D233A0" w:rsidRDefault="00D233A0" w:rsidP="00D233A0">
            <w:pPr>
              <w:autoSpaceDE w:val="0"/>
              <w:autoSpaceDN w:val="0"/>
              <w:jc w:val="left"/>
              <w:rPr>
                <w:rFonts w:ascii="ＭＳ 明朝" w:eastAsia="ＭＳ 明朝" w:hAnsi="ＭＳ 明朝" w:cs="Times New Roman"/>
                <w:szCs w:val="20"/>
              </w:rPr>
            </w:pPr>
          </w:p>
          <w:p w14:paraId="79544591" w14:textId="77777777" w:rsidR="00D233A0" w:rsidRDefault="00D233A0" w:rsidP="00D233A0">
            <w:pPr>
              <w:autoSpaceDE w:val="0"/>
              <w:autoSpaceDN w:val="0"/>
              <w:jc w:val="left"/>
              <w:rPr>
                <w:rFonts w:ascii="ＭＳ 明朝" w:eastAsia="ＭＳ 明朝" w:hAnsi="ＭＳ 明朝" w:cs="Times New Roman"/>
                <w:szCs w:val="20"/>
              </w:rPr>
            </w:pPr>
          </w:p>
          <w:p w14:paraId="1ACAADA0" w14:textId="77777777" w:rsidR="00D233A0" w:rsidRDefault="00D233A0" w:rsidP="00D233A0">
            <w:pPr>
              <w:autoSpaceDE w:val="0"/>
              <w:autoSpaceDN w:val="0"/>
              <w:jc w:val="left"/>
              <w:rPr>
                <w:rFonts w:ascii="ＭＳ 明朝" w:eastAsia="ＭＳ 明朝" w:hAnsi="ＭＳ 明朝" w:cs="Times New Roman"/>
                <w:szCs w:val="20"/>
              </w:rPr>
            </w:pPr>
          </w:p>
          <w:p w14:paraId="13D21C4A" w14:textId="77777777" w:rsidR="00D233A0" w:rsidRDefault="00D233A0" w:rsidP="00D233A0">
            <w:pPr>
              <w:autoSpaceDE w:val="0"/>
              <w:autoSpaceDN w:val="0"/>
              <w:jc w:val="left"/>
              <w:rPr>
                <w:rFonts w:ascii="ＭＳ 明朝" w:eastAsia="ＭＳ 明朝" w:hAnsi="ＭＳ 明朝" w:cs="Times New Roman"/>
                <w:szCs w:val="20"/>
              </w:rPr>
            </w:pPr>
          </w:p>
          <w:p w14:paraId="69EB6BD6" w14:textId="40C2FF8A" w:rsidR="00D233A0" w:rsidRPr="00D233A0" w:rsidRDefault="00D233A0" w:rsidP="00D233A0">
            <w:pPr>
              <w:autoSpaceDE w:val="0"/>
              <w:autoSpaceDN w:val="0"/>
              <w:jc w:val="left"/>
              <w:rPr>
                <w:rFonts w:ascii="ＭＳ 明朝" w:eastAsia="ＭＳ 明朝" w:hAnsi="ＭＳ 明朝" w:cs="Times New Roman"/>
                <w:szCs w:val="20"/>
              </w:rPr>
            </w:pPr>
            <w:r w:rsidRPr="00D233A0">
              <w:rPr>
                <w:rFonts w:ascii="ＭＳ 明朝" w:eastAsia="ＭＳ 明朝" w:hAnsi="ＭＳ 明朝" w:cs="Times New Roman" w:hint="eastAsia"/>
                <w:szCs w:val="20"/>
              </w:rPr>
              <w:t>（２）　前項第２号に掲げる者に交付する補助金</w:t>
            </w:r>
          </w:p>
          <w:p w14:paraId="585C6A7D" w14:textId="77777777" w:rsidR="00817F92" w:rsidRDefault="00D233A0" w:rsidP="00D233A0">
            <w:pPr>
              <w:autoSpaceDE w:val="0"/>
              <w:autoSpaceDN w:val="0"/>
              <w:ind w:leftChars="200" w:left="420" w:firstLineChars="100" w:firstLine="210"/>
              <w:jc w:val="left"/>
              <w:rPr>
                <w:rFonts w:ascii="ＭＳ 明朝" w:eastAsia="ＭＳ 明朝" w:hAnsi="ＭＳ 明朝" w:cs="Times New Roman"/>
                <w:szCs w:val="20"/>
              </w:rPr>
            </w:pPr>
            <w:r w:rsidRPr="00D233A0">
              <w:rPr>
                <w:rFonts w:ascii="ＭＳ 明朝" w:eastAsia="ＭＳ 明朝" w:hAnsi="ＭＳ 明朝" w:cs="Times New Roman" w:hint="eastAsia"/>
                <w:szCs w:val="20"/>
              </w:rPr>
              <w:t>表３の左欄の区分の（１）に対し同表の中欄に定める額（同表の右欄の額を超える場合は右欄の額。以下同じ。）とする。ただし、同表の左欄の区分の（２）から（４）までに該当する場合は、該当する区分に応じて同表の中欄に定める額を加えた額（補助金額は改修工事費の１／２（千円未満は切り捨てる。）又は50万円のいずれか低い額を限度とする。）とする。</w:t>
            </w:r>
          </w:p>
          <w:p w14:paraId="7B263D92" w14:textId="77777777" w:rsidR="00D233A0" w:rsidRDefault="00D233A0" w:rsidP="00D233A0">
            <w:pPr>
              <w:autoSpaceDE w:val="0"/>
              <w:autoSpaceDN w:val="0"/>
              <w:jc w:val="left"/>
              <w:rPr>
                <w:rFonts w:ascii="ＭＳ 明朝" w:eastAsia="ＭＳ 明朝" w:hAnsi="ＭＳ 明朝" w:cs="Times New Roman"/>
                <w:szCs w:val="20"/>
              </w:rPr>
            </w:pPr>
            <w:r>
              <w:rPr>
                <w:rFonts w:ascii="ＭＳ 明朝" w:eastAsia="ＭＳ 明朝" w:hAnsi="ＭＳ 明朝" w:cs="Times New Roman" w:hint="eastAsia"/>
                <w:szCs w:val="20"/>
              </w:rPr>
              <w:t>表３</w:t>
            </w:r>
          </w:p>
          <w:p w14:paraId="7FC53ACE" w14:textId="421E4B8C" w:rsidR="00D233A0" w:rsidRPr="00EA417F" w:rsidRDefault="00D233A0" w:rsidP="00D233A0">
            <w:pPr>
              <w:autoSpaceDE w:val="0"/>
              <w:autoSpaceDN w:val="0"/>
              <w:jc w:val="left"/>
              <w:rPr>
                <w:rFonts w:ascii="ＭＳ 明朝" w:eastAsia="ＭＳ 明朝" w:hAnsi="ＭＳ 明朝" w:cs="Times New Roman"/>
                <w:szCs w:val="20"/>
              </w:rPr>
            </w:pPr>
            <w:r w:rsidRPr="00D233A0">
              <w:rPr>
                <w:rFonts w:ascii="ＭＳ 明朝" w:eastAsia="ＭＳ 明朝" w:hAnsi="ＭＳ 明朝" w:cs="Times New Roman" w:hint="eastAsia"/>
                <w:noProof/>
                <w:szCs w:val="20"/>
              </w:rPr>
              <w:drawing>
                <wp:inline distT="0" distB="0" distL="0" distR="0" wp14:anchorId="11577E87" wp14:editId="79155301">
                  <wp:extent cx="4514850" cy="1993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1993900"/>
                          </a:xfrm>
                          <a:prstGeom prst="rect">
                            <a:avLst/>
                          </a:prstGeom>
                          <a:noFill/>
                          <a:ln>
                            <a:noFill/>
                          </a:ln>
                        </pic:spPr>
                      </pic:pic>
                    </a:graphicData>
                  </a:graphic>
                </wp:inline>
              </w:drawing>
            </w:r>
          </w:p>
        </w:tc>
      </w:tr>
      <w:tr w:rsidR="00073A19" w:rsidRPr="009F36B8" w14:paraId="06928A89" w14:textId="77777777" w:rsidTr="00073A19">
        <w:tc>
          <w:tcPr>
            <w:tcW w:w="7336" w:type="dxa"/>
          </w:tcPr>
          <w:p w14:paraId="7BC2FE64" w14:textId="48AB395A" w:rsidR="00073A19" w:rsidRPr="00721F3A" w:rsidRDefault="00063D8E" w:rsidP="00063D8E">
            <w:pPr>
              <w:autoSpaceDE w:val="0"/>
              <w:autoSpaceDN w:val="0"/>
              <w:ind w:left="210" w:hangingChars="100" w:hanging="210"/>
              <w:rPr>
                <w:rFonts w:asciiTheme="minorEastAsia" w:hAnsiTheme="minorEastAsia" w:cs="Times New Roman"/>
                <w:color w:val="000000" w:themeColor="text1"/>
                <w:sz w:val="20"/>
                <w:szCs w:val="20"/>
              </w:rPr>
            </w:pPr>
            <w:r w:rsidRPr="00063D8E">
              <w:rPr>
                <w:rFonts w:ascii="ＭＳ 明朝" w:eastAsia="ＭＳ 明朝" w:hAnsi="ＭＳ 明朝" w:cs="Times New Roman" w:hint="eastAsia"/>
                <w:szCs w:val="20"/>
              </w:rPr>
              <w:lastRenderedPageBreak/>
              <w:t>第５条～第８条　略</w:t>
            </w:r>
          </w:p>
        </w:tc>
        <w:tc>
          <w:tcPr>
            <w:tcW w:w="7335" w:type="dxa"/>
          </w:tcPr>
          <w:p w14:paraId="400B24E0" w14:textId="0084EC6F" w:rsidR="00073A19" w:rsidRPr="00721F3A" w:rsidRDefault="00073A19" w:rsidP="00063D8E">
            <w:pPr>
              <w:autoSpaceDE w:val="0"/>
              <w:autoSpaceDN w:val="0"/>
              <w:ind w:left="210" w:hangingChars="100" w:hanging="210"/>
              <w:rPr>
                <w:rFonts w:asciiTheme="minorEastAsia" w:hAnsiTheme="minorEastAsia" w:cs="Times New Roman"/>
                <w:color w:val="000000" w:themeColor="text1"/>
                <w:sz w:val="20"/>
                <w:szCs w:val="20"/>
              </w:rPr>
            </w:pPr>
            <w:r w:rsidRPr="0071604E">
              <w:rPr>
                <w:rFonts w:ascii="ＭＳ 明朝" w:eastAsia="ＭＳ 明朝" w:hAnsi="ＭＳ 明朝" w:cs="Times New Roman" w:hint="eastAsia"/>
                <w:szCs w:val="20"/>
              </w:rPr>
              <w:t>第５条</w:t>
            </w:r>
            <w:r w:rsidR="00063D8E">
              <w:rPr>
                <w:rFonts w:ascii="ＭＳ 明朝" w:eastAsia="ＭＳ 明朝" w:hAnsi="ＭＳ 明朝" w:cs="Times New Roman" w:hint="eastAsia"/>
                <w:szCs w:val="20"/>
              </w:rPr>
              <w:t>～第８条　略</w:t>
            </w:r>
          </w:p>
        </w:tc>
      </w:tr>
      <w:tr w:rsidR="00073A19" w:rsidRPr="009F36B8" w14:paraId="2681A514" w14:textId="77777777" w:rsidTr="00073A19">
        <w:trPr>
          <w:trHeight w:val="281"/>
        </w:trPr>
        <w:tc>
          <w:tcPr>
            <w:tcW w:w="7336" w:type="dxa"/>
          </w:tcPr>
          <w:p w14:paraId="3EA2D938" w14:textId="77777777" w:rsidR="00073A19" w:rsidRPr="0071604E" w:rsidRDefault="00073A19" w:rsidP="00063D8E">
            <w:pPr>
              <w:rPr>
                <w:rFonts w:ascii="ＭＳ 明朝" w:eastAsia="ＭＳ 明朝" w:hAnsi="ＭＳ 明朝" w:cs="Times New Roman"/>
                <w:szCs w:val="20"/>
              </w:rPr>
            </w:pPr>
            <w:r w:rsidRPr="0071604E">
              <w:rPr>
                <w:rFonts w:ascii="ＭＳ 明朝" w:eastAsia="ＭＳ 明朝" w:hAnsi="ＭＳ 明朝" w:cs="Times New Roman" w:hint="eastAsia"/>
                <w:szCs w:val="20"/>
              </w:rPr>
              <w:t>（交付申請の時期等）</w:t>
            </w:r>
          </w:p>
          <w:p w14:paraId="08741549" w14:textId="779ECCDF" w:rsidR="00073A19" w:rsidRPr="0071604E" w:rsidRDefault="00073A19" w:rsidP="00073A19">
            <w:pPr>
              <w:ind w:left="283" w:hangingChars="135" w:hanging="283"/>
              <w:rPr>
                <w:rFonts w:ascii="ＭＳ 明朝" w:eastAsia="ＭＳ 明朝" w:hAnsi="ＭＳ 明朝" w:cs="Times New Roman"/>
                <w:szCs w:val="20"/>
              </w:rPr>
            </w:pPr>
            <w:r w:rsidRPr="0071604E">
              <w:rPr>
                <w:rFonts w:ascii="ＭＳ 明朝" w:eastAsia="ＭＳ 明朝" w:hAnsi="ＭＳ 明朝" w:cs="Times New Roman" w:hint="eastAsia"/>
                <w:szCs w:val="20"/>
              </w:rPr>
              <w:t xml:space="preserve">第９条　</w:t>
            </w:r>
            <w:r w:rsidR="00063D8E">
              <w:rPr>
                <w:rFonts w:ascii="ＭＳ 明朝" w:eastAsia="ＭＳ 明朝" w:hAnsi="ＭＳ 明朝" w:cs="Times New Roman" w:hint="eastAsia"/>
                <w:szCs w:val="20"/>
              </w:rPr>
              <w:t>略</w:t>
            </w:r>
          </w:p>
          <w:p w14:paraId="6861401F" w14:textId="77777777" w:rsidR="00073A19" w:rsidRPr="0071604E" w:rsidRDefault="00073A19" w:rsidP="00063D8E">
            <w:pPr>
              <w:ind w:leftChars="8" w:left="227" w:hangingChars="100" w:hanging="210"/>
              <w:rPr>
                <w:rFonts w:ascii="ＭＳ 明朝" w:eastAsia="ＭＳ 明朝" w:hAnsi="ＭＳ 明朝" w:cs="Times New Roman"/>
                <w:szCs w:val="20"/>
              </w:rPr>
            </w:pPr>
            <w:r w:rsidRPr="0071604E">
              <w:rPr>
                <w:rFonts w:ascii="ＭＳ 明朝" w:eastAsia="ＭＳ 明朝" w:hAnsi="ＭＳ 明朝" w:cs="Times New Roman" w:hint="eastAsia"/>
                <w:szCs w:val="20"/>
              </w:rPr>
              <w:t>２　規則第５条の申請書に添付すべき同条第１号及び第２号に掲げる書類は、第４条第１項第１号に掲げる者の場合にあっては様式第６号、同項第２号に掲げる者の場合にあっては様式第６号の２とし、規則第５条第３号に掲げる書類は、次に掲げる書類とする。</w:t>
            </w:r>
          </w:p>
          <w:p w14:paraId="59C76F66" w14:textId="74B48EB1" w:rsidR="00073A19" w:rsidRPr="0071604E" w:rsidRDefault="00063D8E" w:rsidP="00073A19">
            <w:pPr>
              <w:autoSpaceDE w:val="0"/>
              <w:autoSpaceDN w:val="0"/>
              <w:ind w:leftChars="100" w:left="810" w:hangingChars="300" w:hanging="600"/>
              <w:rPr>
                <w:rFonts w:asciiTheme="minorEastAsia" w:hAnsiTheme="minorEastAsia" w:cs="Times New Roman"/>
                <w:sz w:val="20"/>
                <w:szCs w:val="20"/>
              </w:rPr>
            </w:pPr>
            <w:r w:rsidRPr="0071604E">
              <w:rPr>
                <w:rFonts w:asciiTheme="minorEastAsia" w:hAnsiTheme="minorEastAsia" w:cs="Times New Roman"/>
                <w:sz w:val="20"/>
                <w:szCs w:val="20"/>
              </w:rPr>
              <w:t>（１）</w:t>
            </w:r>
            <w:r>
              <w:rPr>
                <w:rFonts w:asciiTheme="minorEastAsia" w:hAnsiTheme="minorEastAsia" w:cs="Times New Roman" w:hint="eastAsia"/>
                <w:sz w:val="20"/>
                <w:szCs w:val="20"/>
              </w:rPr>
              <w:t>～（４）　略</w:t>
            </w:r>
          </w:p>
          <w:p w14:paraId="7497DF52" w14:textId="3779E046" w:rsidR="00073A19" w:rsidRPr="00073A19" w:rsidRDefault="00073A19" w:rsidP="00073A19">
            <w:pPr>
              <w:autoSpaceDE w:val="0"/>
              <w:autoSpaceDN w:val="0"/>
              <w:ind w:leftChars="100" w:left="810" w:hangingChars="300" w:hanging="600"/>
              <w:rPr>
                <w:rFonts w:asciiTheme="minorEastAsia" w:hAnsiTheme="minorEastAsia" w:cs="Times New Roman"/>
                <w:sz w:val="20"/>
                <w:szCs w:val="20"/>
                <w:u w:val="single"/>
              </w:rPr>
            </w:pPr>
            <w:r w:rsidRPr="00073A19">
              <w:rPr>
                <w:rFonts w:asciiTheme="minorEastAsia" w:hAnsiTheme="minorEastAsia" w:cs="Times New Roman" w:hint="eastAsia"/>
                <w:color w:val="FF0000"/>
                <w:sz w:val="20"/>
                <w:szCs w:val="20"/>
                <w:u w:val="single"/>
              </w:rPr>
              <w:t>（５）　新築の場合</w:t>
            </w:r>
            <w:r w:rsidR="00C97B7B">
              <w:rPr>
                <w:rFonts w:asciiTheme="minorEastAsia" w:hAnsiTheme="minorEastAsia" w:cs="Times New Roman" w:hint="eastAsia"/>
                <w:color w:val="FF0000"/>
                <w:sz w:val="20"/>
                <w:szCs w:val="20"/>
                <w:u w:val="single"/>
              </w:rPr>
              <w:t>にあって</w:t>
            </w:r>
            <w:r w:rsidRPr="00073A19">
              <w:rPr>
                <w:rFonts w:asciiTheme="minorEastAsia" w:hAnsiTheme="minorEastAsia" w:cs="Times New Roman" w:hint="eastAsia"/>
                <w:color w:val="FF0000"/>
                <w:sz w:val="20"/>
                <w:szCs w:val="20"/>
                <w:u w:val="single"/>
              </w:rPr>
              <w:t>は、</w:t>
            </w:r>
            <w:r w:rsidR="00835A17">
              <w:rPr>
                <w:rFonts w:asciiTheme="minorEastAsia" w:hAnsiTheme="minorEastAsia" w:cs="Times New Roman" w:hint="eastAsia"/>
                <w:color w:val="FF0000"/>
                <w:sz w:val="20"/>
                <w:szCs w:val="20"/>
                <w:u w:val="single"/>
              </w:rPr>
              <w:t>省エネ</w:t>
            </w:r>
            <w:r w:rsidR="007E3C5D">
              <w:rPr>
                <w:rFonts w:asciiTheme="minorEastAsia" w:hAnsiTheme="minorEastAsia" w:cs="Times New Roman" w:hint="eastAsia"/>
                <w:color w:val="FF0000"/>
                <w:sz w:val="20"/>
                <w:szCs w:val="20"/>
                <w:u w:val="single"/>
              </w:rPr>
              <w:t>ルギー</w:t>
            </w:r>
            <w:r w:rsidR="00835A17">
              <w:rPr>
                <w:rFonts w:asciiTheme="minorEastAsia" w:hAnsiTheme="minorEastAsia" w:cs="Times New Roman" w:hint="eastAsia"/>
                <w:color w:val="FF0000"/>
                <w:sz w:val="20"/>
                <w:szCs w:val="20"/>
                <w:u w:val="single"/>
              </w:rPr>
              <w:t>性能説明書（</w:t>
            </w:r>
            <w:r w:rsidR="00986F4E">
              <w:rPr>
                <w:rFonts w:asciiTheme="minorEastAsia" w:hAnsiTheme="minorEastAsia" w:cs="Times New Roman" w:hint="eastAsia"/>
                <w:color w:val="FF0000"/>
                <w:sz w:val="20"/>
                <w:szCs w:val="20"/>
                <w:u w:val="single"/>
              </w:rPr>
              <w:t>様式第11号</w:t>
            </w:r>
            <w:r w:rsidR="00835A17">
              <w:rPr>
                <w:rFonts w:asciiTheme="minorEastAsia" w:hAnsiTheme="minorEastAsia" w:cs="Times New Roman" w:hint="eastAsia"/>
                <w:color w:val="FF0000"/>
                <w:sz w:val="20"/>
                <w:szCs w:val="20"/>
                <w:u w:val="single"/>
              </w:rPr>
              <w:t>）</w:t>
            </w:r>
          </w:p>
          <w:p w14:paraId="306F1C29" w14:textId="568A53B5" w:rsidR="00073A19" w:rsidRDefault="00073A19" w:rsidP="00073A19">
            <w:pPr>
              <w:autoSpaceDE w:val="0"/>
              <w:autoSpaceDN w:val="0"/>
              <w:ind w:firstLineChars="100" w:firstLine="200"/>
              <w:rPr>
                <w:rFonts w:asciiTheme="minorEastAsia" w:hAnsiTheme="minorEastAsia" w:cs="Times New Roman"/>
                <w:sz w:val="20"/>
                <w:szCs w:val="20"/>
              </w:rPr>
            </w:pPr>
            <w:r w:rsidRPr="00073A19">
              <w:rPr>
                <w:rFonts w:asciiTheme="minorEastAsia" w:hAnsiTheme="minorEastAsia" w:cs="Times New Roman" w:hint="eastAsia"/>
                <w:color w:val="FF0000"/>
                <w:sz w:val="20"/>
                <w:szCs w:val="20"/>
                <w:u w:val="single"/>
              </w:rPr>
              <w:t>（６）</w:t>
            </w:r>
            <w:r w:rsidRPr="004327F6">
              <w:rPr>
                <w:rFonts w:asciiTheme="minorEastAsia" w:hAnsiTheme="minorEastAsia" w:cs="Times New Roman" w:hint="eastAsia"/>
                <w:color w:val="FF0000"/>
                <w:sz w:val="20"/>
                <w:szCs w:val="20"/>
              </w:rPr>
              <w:t xml:space="preserve">　</w:t>
            </w:r>
            <w:r w:rsidRPr="004327F6">
              <w:rPr>
                <w:rFonts w:asciiTheme="minorEastAsia" w:hAnsiTheme="minorEastAsia" w:cs="Times New Roman" w:hint="eastAsia"/>
                <w:sz w:val="20"/>
                <w:szCs w:val="20"/>
              </w:rPr>
              <w:t>その他所管事務所長が必要と認める書類</w:t>
            </w:r>
          </w:p>
          <w:p w14:paraId="2A7D5A29" w14:textId="419443D4" w:rsidR="00073A19" w:rsidRPr="00721F3A" w:rsidRDefault="00063D8E" w:rsidP="00063D8E">
            <w:pPr>
              <w:ind w:left="200" w:hangingChars="100" w:hanging="200"/>
              <w:rPr>
                <w:rFonts w:asciiTheme="minorEastAsia" w:hAnsiTheme="minorEastAsia" w:cs="Times New Roman"/>
                <w:color w:val="000000" w:themeColor="text1"/>
                <w:sz w:val="20"/>
                <w:szCs w:val="20"/>
              </w:rPr>
            </w:pPr>
            <w:r>
              <w:rPr>
                <w:rFonts w:asciiTheme="minorEastAsia" w:hAnsiTheme="minorEastAsia" w:cs="Times New Roman"/>
                <w:sz w:val="20"/>
                <w:szCs w:val="20"/>
              </w:rPr>
              <w:t>３</w:t>
            </w:r>
            <w:r>
              <w:rPr>
                <w:rFonts w:asciiTheme="minorEastAsia" w:hAnsiTheme="minorEastAsia" w:cs="Times New Roman" w:hint="eastAsia"/>
                <w:sz w:val="20"/>
                <w:szCs w:val="20"/>
              </w:rPr>
              <w:t>・４　略</w:t>
            </w:r>
          </w:p>
        </w:tc>
        <w:tc>
          <w:tcPr>
            <w:tcW w:w="7335" w:type="dxa"/>
          </w:tcPr>
          <w:p w14:paraId="69FE0A23" w14:textId="77777777" w:rsidR="00073A19" w:rsidRPr="0071604E" w:rsidRDefault="00073A19" w:rsidP="00063D8E">
            <w:pPr>
              <w:rPr>
                <w:rFonts w:ascii="ＭＳ 明朝" w:eastAsia="ＭＳ 明朝" w:hAnsi="ＭＳ 明朝" w:cs="Times New Roman"/>
                <w:szCs w:val="20"/>
              </w:rPr>
            </w:pPr>
            <w:r w:rsidRPr="0071604E">
              <w:rPr>
                <w:rFonts w:ascii="ＭＳ 明朝" w:eastAsia="ＭＳ 明朝" w:hAnsi="ＭＳ 明朝" w:cs="Times New Roman" w:hint="eastAsia"/>
                <w:szCs w:val="20"/>
              </w:rPr>
              <w:t>（交付申請の時期等）</w:t>
            </w:r>
          </w:p>
          <w:p w14:paraId="51D7DC92" w14:textId="4EABEA02" w:rsidR="00073A19" w:rsidRPr="0071604E" w:rsidRDefault="00073A19" w:rsidP="00073A19">
            <w:pPr>
              <w:ind w:left="283" w:hangingChars="135" w:hanging="283"/>
              <w:rPr>
                <w:rFonts w:ascii="ＭＳ 明朝" w:eastAsia="ＭＳ 明朝" w:hAnsi="ＭＳ 明朝" w:cs="Times New Roman"/>
                <w:szCs w:val="20"/>
              </w:rPr>
            </w:pPr>
            <w:r w:rsidRPr="0071604E">
              <w:rPr>
                <w:rFonts w:ascii="ＭＳ 明朝" w:eastAsia="ＭＳ 明朝" w:hAnsi="ＭＳ 明朝" w:cs="Times New Roman" w:hint="eastAsia"/>
                <w:szCs w:val="20"/>
              </w:rPr>
              <w:t xml:space="preserve">第９条　</w:t>
            </w:r>
            <w:r w:rsidR="00063D8E">
              <w:rPr>
                <w:rFonts w:ascii="ＭＳ 明朝" w:eastAsia="ＭＳ 明朝" w:hAnsi="ＭＳ 明朝" w:cs="Times New Roman" w:hint="eastAsia"/>
                <w:szCs w:val="20"/>
              </w:rPr>
              <w:t>略</w:t>
            </w:r>
          </w:p>
          <w:p w14:paraId="6135B08B" w14:textId="77777777" w:rsidR="00073A19" w:rsidRPr="0071604E" w:rsidRDefault="00073A19" w:rsidP="00063D8E">
            <w:pPr>
              <w:ind w:leftChars="8" w:left="227" w:hangingChars="100" w:hanging="210"/>
              <w:rPr>
                <w:rFonts w:ascii="ＭＳ 明朝" w:eastAsia="ＭＳ 明朝" w:hAnsi="ＭＳ 明朝" w:cs="Times New Roman"/>
                <w:szCs w:val="20"/>
              </w:rPr>
            </w:pPr>
            <w:r w:rsidRPr="0071604E">
              <w:rPr>
                <w:rFonts w:ascii="ＭＳ 明朝" w:eastAsia="ＭＳ 明朝" w:hAnsi="ＭＳ 明朝" w:cs="Times New Roman" w:hint="eastAsia"/>
                <w:szCs w:val="20"/>
              </w:rPr>
              <w:t>２　規則第５条の申請書に添付すべき同条第１号及び第２号に掲げる書類は、第４条第１項第１号に掲げる者の場合にあっては様式第６号、同項第２号に掲げる者の場合にあっては様式第６号の２とし、規則第５条第３号に掲げる書類は、次に掲げる書類とする。</w:t>
            </w:r>
          </w:p>
          <w:p w14:paraId="32E2D653" w14:textId="54648070" w:rsidR="00A53F32" w:rsidRDefault="00073A19" w:rsidP="00063D8E">
            <w:pPr>
              <w:autoSpaceDE w:val="0"/>
              <w:autoSpaceDN w:val="0"/>
              <w:ind w:leftChars="100" w:left="710" w:hangingChars="250" w:hanging="500"/>
              <w:rPr>
                <w:rFonts w:asciiTheme="minorEastAsia" w:hAnsiTheme="minorEastAsia" w:cs="Times New Roman"/>
                <w:sz w:val="20"/>
                <w:szCs w:val="20"/>
                <w:u w:val="single"/>
              </w:rPr>
            </w:pPr>
            <w:r w:rsidRPr="0071604E">
              <w:rPr>
                <w:rFonts w:asciiTheme="minorEastAsia" w:hAnsiTheme="minorEastAsia" w:cs="Times New Roman"/>
                <w:sz w:val="20"/>
                <w:szCs w:val="20"/>
              </w:rPr>
              <w:t>（１）</w:t>
            </w:r>
            <w:r w:rsidR="00063D8E">
              <w:rPr>
                <w:rFonts w:asciiTheme="minorEastAsia" w:hAnsiTheme="minorEastAsia" w:cs="Times New Roman" w:hint="eastAsia"/>
                <w:sz w:val="20"/>
                <w:szCs w:val="20"/>
              </w:rPr>
              <w:t>～（４）　略</w:t>
            </w:r>
          </w:p>
          <w:p w14:paraId="31268162" w14:textId="77777777" w:rsidR="004327F6" w:rsidRDefault="004327F6" w:rsidP="00073A19">
            <w:pPr>
              <w:autoSpaceDE w:val="0"/>
              <w:autoSpaceDN w:val="0"/>
              <w:ind w:firstLineChars="100" w:firstLine="200"/>
              <w:rPr>
                <w:rFonts w:asciiTheme="minorEastAsia" w:hAnsiTheme="minorEastAsia" w:cs="Times New Roman"/>
                <w:sz w:val="20"/>
                <w:szCs w:val="20"/>
                <w:u w:val="single"/>
              </w:rPr>
            </w:pPr>
          </w:p>
          <w:p w14:paraId="6E4666D2" w14:textId="6B1E7023" w:rsidR="00073A19" w:rsidRPr="004327F6" w:rsidRDefault="00073A19" w:rsidP="004327F6">
            <w:pPr>
              <w:autoSpaceDE w:val="0"/>
              <w:autoSpaceDN w:val="0"/>
              <w:ind w:firstLineChars="100" w:firstLine="200"/>
              <w:rPr>
                <w:rFonts w:asciiTheme="minorEastAsia" w:hAnsiTheme="minorEastAsia" w:cs="Times New Roman"/>
                <w:sz w:val="20"/>
                <w:szCs w:val="20"/>
                <w:u w:val="single"/>
              </w:rPr>
            </w:pPr>
            <w:r w:rsidRPr="00073A19">
              <w:rPr>
                <w:rFonts w:asciiTheme="minorEastAsia" w:hAnsiTheme="minorEastAsia" w:cs="Times New Roman" w:hint="eastAsia"/>
                <w:sz w:val="20"/>
                <w:szCs w:val="20"/>
                <w:u w:val="single"/>
              </w:rPr>
              <w:t>（５）</w:t>
            </w:r>
            <w:r w:rsidRPr="004327F6">
              <w:rPr>
                <w:rFonts w:asciiTheme="minorEastAsia" w:hAnsiTheme="minorEastAsia" w:cs="Times New Roman" w:hint="eastAsia"/>
                <w:sz w:val="20"/>
                <w:szCs w:val="20"/>
              </w:rPr>
              <w:t xml:space="preserve">　その他所管事務所長が必要と認める書類</w:t>
            </w:r>
          </w:p>
          <w:p w14:paraId="27E565DD" w14:textId="7EEF1A78" w:rsidR="00073A19" w:rsidRPr="00721F3A" w:rsidRDefault="00073A19" w:rsidP="00063D8E">
            <w:pPr>
              <w:ind w:left="200" w:hangingChars="100" w:hanging="200"/>
              <w:rPr>
                <w:rFonts w:asciiTheme="minorEastAsia" w:hAnsiTheme="minorEastAsia" w:cs="Times New Roman"/>
                <w:color w:val="000000" w:themeColor="text1"/>
                <w:sz w:val="20"/>
                <w:szCs w:val="20"/>
              </w:rPr>
            </w:pPr>
            <w:r w:rsidRPr="00EA417F">
              <w:rPr>
                <w:rFonts w:asciiTheme="minorEastAsia" w:hAnsiTheme="minorEastAsia" w:cs="Times New Roman"/>
                <w:sz w:val="20"/>
                <w:szCs w:val="20"/>
              </w:rPr>
              <w:t>３</w:t>
            </w:r>
            <w:r w:rsidR="00063D8E">
              <w:rPr>
                <w:rFonts w:asciiTheme="minorEastAsia" w:hAnsiTheme="minorEastAsia" w:cs="Times New Roman" w:hint="eastAsia"/>
                <w:sz w:val="20"/>
                <w:szCs w:val="20"/>
              </w:rPr>
              <w:t xml:space="preserve">・４　</w:t>
            </w:r>
          </w:p>
        </w:tc>
      </w:tr>
      <w:tr w:rsidR="00073A19" w:rsidRPr="009F36B8" w14:paraId="2176EEF2" w14:textId="77777777" w:rsidTr="00073A19">
        <w:trPr>
          <w:trHeight w:val="303"/>
        </w:trPr>
        <w:tc>
          <w:tcPr>
            <w:tcW w:w="7336" w:type="dxa"/>
          </w:tcPr>
          <w:p w14:paraId="09C6EAAF" w14:textId="4CD566A4" w:rsidR="00073A19" w:rsidRPr="00721F3A" w:rsidRDefault="00063D8E" w:rsidP="00063D8E">
            <w:pPr>
              <w:autoSpaceDE w:val="0"/>
              <w:autoSpaceDN w:val="0"/>
              <w:ind w:left="210" w:hangingChars="100" w:hanging="210"/>
              <w:rPr>
                <w:rFonts w:asciiTheme="minorEastAsia" w:hAnsiTheme="minorEastAsia" w:cs="Times New Roman"/>
                <w:color w:val="000000" w:themeColor="text1"/>
                <w:sz w:val="20"/>
                <w:szCs w:val="20"/>
              </w:rPr>
            </w:pPr>
            <w:r w:rsidRPr="00EA417F">
              <w:rPr>
                <w:rFonts w:ascii="ＭＳ 明朝" w:eastAsia="ＭＳ 明朝" w:hAnsi="ＭＳ 明朝" w:cs="Times New Roman" w:hint="eastAsia"/>
                <w:szCs w:val="20"/>
              </w:rPr>
              <w:t>第10条</w:t>
            </w:r>
            <w:r>
              <w:rPr>
                <w:rFonts w:ascii="ＭＳ 明朝" w:eastAsia="ＭＳ 明朝" w:hAnsi="ＭＳ 明朝" w:cs="Times New Roman" w:hint="eastAsia"/>
                <w:szCs w:val="20"/>
              </w:rPr>
              <w:t>～第16条　略</w:t>
            </w:r>
          </w:p>
        </w:tc>
        <w:tc>
          <w:tcPr>
            <w:tcW w:w="7335" w:type="dxa"/>
          </w:tcPr>
          <w:p w14:paraId="45351BC3" w14:textId="505670E8" w:rsidR="00073A19" w:rsidRPr="00721F3A" w:rsidRDefault="00073A19" w:rsidP="00063D8E">
            <w:pPr>
              <w:autoSpaceDE w:val="0"/>
              <w:autoSpaceDN w:val="0"/>
              <w:ind w:left="210" w:hangingChars="100" w:hanging="210"/>
              <w:jc w:val="left"/>
              <w:rPr>
                <w:rFonts w:asciiTheme="minorEastAsia" w:hAnsiTheme="minorEastAsia" w:cs="Times New Roman"/>
                <w:color w:val="000000" w:themeColor="text1"/>
                <w:sz w:val="20"/>
                <w:szCs w:val="20"/>
              </w:rPr>
            </w:pPr>
            <w:r w:rsidRPr="00EA417F">
              <w:rPr>
                <w:rFonts w:ascii="ＭＳ 明朝" w:eastAsia="ＭＳ 明朝" w:hAnsi="ＭＳ 明朝" w:cs="Times New Roman" w:hint="eastAsia"/>
                <w:szCs w:val="20"/>
              </w:rPr>
              <w:t>第10条</w:t>
            </w:r>
            <w:r w:rsidR="00063D8E">
              <w:rPr>
                <w:rFonts w:ascii="ＭＳ 明朝" w:eastAsia="ＭＳ 明朝" w:hAnsi="ＭＳ 明朝" w:cs="Times New Roman" w:hint="eastAsia"/>
                <w:szCs w:val="20"/>
              </w:rPr>
              <w:t>～第16条　略</w:t>
            </w:r>
            <w:r w:rsidRPr="00EA417F">
              <w:rPr>
                <w:rFonts w:ascii="ＭＳ 明朝" w:eastAsia="ＭＳ 明朝" w:hAnsi="ＭＳ 明朝" w:cs="Times New Roman" w:hint="eastAsia"/>
                <w:szCs w:val="20"/>
              </w:rPr>
              <w:t xml:space="preserve">　</w:t>
            </w:r>
          </w:p>
        </w:tc>
      </w:tr>
    </w:tbl>
    <w:p w14:paraId="39E5094D" w14:textId="77777777" w:rsidR="00063D8E" w:rsidRDefault="00B3101F" w:rsidP="002A2199">
      <w:pPr>
        <w:ind w:leftChars="100" w:left="410" w:hangingChars="100" w:hanging="200"/>
        <w:rPr>
          <w:rFonts w:asciiTheme="minorEastAsia" w:hAnsiTheme="minorEastAsia"/>
          <w:sz w:val="20"/>
          <w:szCs w:val="20"/>
        </w:rPr>
      </w:pPr>
      <w:r w:rsidRPr="002A2199">
        <w:rPr>
          <w:rFonts w:asciiTheme="minorEastAsia" w:hAnsiTheme="minorEastAsia" w:hint="eastAsia"/>
          <w:sz w:val="20"/>
          <w:szCs w:val="20"/>
        </w:rPr>
        <w:t xml:space="preserve">　</w:t>
      </w:r>
    </w:p>
    <w:p w14:paraId="3E3D28FA" w14:textId="5F64D24F" w:rsidR="002A2199" w:rsidRPr="002A2199" w:rsidRDefault="002A2199" w:rsidP="002A2199">
      <w:pPr>
        <w:ind w:leftChars="100" w:left="410" w:hangingChars="100" w:hanging="200"/>
        <w:rPr>
          <w:rFonts w:asciiTheme="minorEastAsia" w:hAnsiTheme="minorEastAsia"/>
          <w:color w:val="000000" w:themeColor="text1"/>
          <w:sz w:val="20"/>
          <w:szCs w:val="20"/>
          <w:u w:val="single"/>
        </w:rPr>
      </w:pPr>
      <w:r w:rsidRPr="002A2199">
        <w:rPr>
          <w:rFonts w:asciiTheme="minorEastAsia" w:hAnsiTheme="minorEastAsia" w:hint="eastAsia"/>
          <w:color w:val="000000" w:themeColor="text1"/>
          <w:sz w:val="20"/>
          <w:szCs w:val="20"/>
        </w:rPr>
        <w:t xml:space="preserve">　</w:t>
      </w:r>
      <w:r w:rsidRPr="002A2199">
        <w:rPr>
          <w:rFonts w:asciiTheme="minorEastAsia" w:hAnsiTheme="minorEastAsia" w:hint="eastAsia"/>
          <w:color w:val="FF0000"/>
          <w:sz w:val="20"/>
          <w:szCs w:val="20"/>
          <w:u w:val="single"/>
        </w:rPr>
        <w:t>附　則</w:t>
      </w:r>
    </w:p>
    <w:p w14:paraId="4B59E579" w14:textId="0F5A0EC1" w:rsidR="002A2199" w:rsidRPr="002A2199" w:rsidRDefault="002A2199" w:rsidP="002A2199">
      <w:pPr>
        <w:ind w:leftChars="100" w:left="414" w:hangingChars="102" w:hanging="204"/>
        <w:rPr>
          <w:rFonts w:asciiTheme="minorEastAsia" w:hAnsiTheme="minorEastAsia"/>
          <w:sz w:val="20"/>
          <w:szCs w:val="20"/>
        </w:rPr>
      </w:pPr>
      <w:r w:rsidRPr="002A2199">
        <w:rPr>
          <w:rFonts w:asciiTheme="minorEastAsia" w:hAnsiTheme="minorEastAsia" w:hint="eastAsia"/>
          <w:color w:val="FF0000"/>
          <w:sz w:val="20"/>
          <w:szCs w:val="20"/>
          <w:u w:val="single"/>
        </w:rPr>
        <w:t>１</w:t>
      </w:r>
      <w:r w:rsidRPr="002A2199">
        <w:rPr>
          <w:rFonts w:asciiTheme="minorEastAsia" w:hAnsiTheme="minorEastAsia" w:hint="eastAsia"/>
          <w:sz w:val="20"/>
          <w:szCs w:val="20"/>
        </w:rPr>
        <w:t xml:space="preserve">　</w:t>
      </w:r>
      <w:r w:rsidR="00FD7875">
        <w:rPr>
          <w:rFonts w:asciiTheme="minorEastAsia" w:hAnsiTheme="minorEastAsia" w:hint="eastAsia"/>
          <w:color w:val="FF0000"/>
          <w:sz w:val="20"/>
          <w:szCs w:val="20"/>
          <w:u w:val="single"/>
        </w:rPr>
        <w:t>この要綱は、令和</w:t>
      </w:r>
      <w:r w:rsidR="00B13478">
        <w:rPr>
          <w:rFonts w:asciiTheme="minorEastAsia" w:hAnsiTheme="minorEastAsia" w:hint="eastAsia"/>
          <w:color w:val="FF0000"/>
          <w:sz w:val="20"/>
          <w:szCs w:val="20"/>
          <w:u w:val="single"/>
        </w:rPr>
        <w:t>４</w:t>
      </w:r>
      <w:r w:rsidR="00F0302E">
        <w:rPr>
          <w:rFonts w:asciiTheme="minorEastAsia" w:hAnsiTheme="minorEastAsia" w:hint="eastAsia"/>
          <w:color w:val="FF0000"/>
          <w:sz w:val="20"/>
          <w:szCs w:val="20"/>
          <w:u w:val="single"/>
        </w:rPr>
        <w:t>年３</w:t>
      </w:r>
      <w:r w:rsidR="00FD7875">
        <w:rPr>
          <w:rFonts w:asciiTheme="minorEastAsia" w:hAnsiTheme="minorEastAsia" w:hint="eastAsia"/>
          <w:color w:val="FF0000"/>
          <w:sz w:val="20"/>
          <w:szCs w:val="20"/>
          <w:u w:val="single"/>
        </w:rPr>
        <w:t>月</w:t>
      </w:r>
      <w:r w:rsidR="00A06428">
        <w:rPr>
          <w:rFonts w:asciiTheme="minorEastAsia" w:hAnsiTheme="minorEastAsia" w:hint="eastAsia"/>
          <w:color w:val="FF0000"/>
          <w:sz w:val="20"/>
          <w:szCs w:val="20"/>
          <w:u w:val="single"/>
        </w:rPr>
        <w:t>3</w:t>
      </w:r>
      <w:r w:rsidR="00700DE1">
        <w:rPr>
          <w:rFonts w:asciiTheme="minorEastAsia" w:hAnsiTheme="minorEastAsia" w:hint="eastAsia"/>
          <w:color w:val="FF0000"/>
          <w:sz w:val="20"/>
          <w:szCs w:val="20"/>
          <w:u w:val="single"/>
        </w:rPr>
        <w:t>1</w:t>
      </w:r>
      <w:bookmarkStart w:id="0" w:name="_GoBack"/>
      <w:bookmarkEnd w:id="0"/>
      <w:r w:rsidRPr="002A2199">
        <w:rPr>
          <w:rFonts w:asciiTheme="minorEastAsia" w:hAnsiTheme="minorEastAsia" w:hint="eastAsia"/>
          <w:color w:val="FF0000"/>
          <w:sz w:val="20"/>
          <w:szCs w:val="20"/>
          <w:u w:val="single"/>
        </w:rPr>
        <w:t>日に施行し、令和</w:t>
      </w:r>
      <w:r w:rsidR="00B13478">
        <w:rPr>
          <w:rFonts w:asciiTheme="minorEastAsia" w:hAnsiTheme="minorEastAsia" w:hint="eastAsia"/>
          <w:color w:val="FF0000"/>
          <w:sz w:val="20"/>
          <w:szCs w:val="20"/>
          <w:u w:val="single"/>
        </w:rPr>
        <w:t>４</w:t>
      </w:r>
      <w:r w:rsidRPr="002A2199">
        <w:rPr>
          <w:rFonts w:asciiTheme="minorEastAsia" w:hAnsiTheme="minorEastAsia" w:hint="eastAsia"/>
          <w:color w:val="FF0000"/>
          <w:sz w:val="20"/>
          <w:szCs w:val="20"/>
          <w:u w:val="single"/>
        </w:rPr>
        <w:t>年</w:t>
      </w:r>
      <w:r w:rsidR="00EC2B42">
        <w:rPr>
          <w:rFonts w:asciiTheme="minorEastAsia" w:hAnsiTheme="minorEastAsia" w:hint="eastAsia"/>
          <w:color w:val="FF0000"/>
          <w:sz w:val="20"/>
          <w:szCs w:val="20"/>
          <w:u w:val="single"/>
        </w:rPr>
        <w:t>４月１日</w:t>
      </w:r>
      <w:r w:rsidR="00F0302E">
        <w:rPr>
          <w:rFonts w:asciiTheme="minorEastAsia" w:hAnsiTheme="minorEastAsia" w:hint="eastAsia"/>
          <w:color w:val="FF0000"/>
          <w:sz w:val="20"/>
          <w:szCs w:val="20"/>
          <w:u w:val="single"/>
        </w:rPr>
        <w:t>から適用する。</w:t>
      </w:r>
    </w:p>
    <w:p w14:paraId="52C526F3" w14:textId="77777777" w:rsidR="002A2199" w:rsidRPr="002A2199" w:rsidRDefault="002A2199" w:rsidP="002A2199">
      <w:pPr>
        <w:ind w:firstLineChars="100" w:firstLine="200"/>
        <w:rPr>
          <w:color w:val="FF0000"/>
          <w:sz w:val="20"/>
          <w:szCs w:val="20"/>
          <w:u w:val="single"/>
        </w:rPr>
      </w:pPr>
      <w:r w:rsidRPr="002A2199">
        <w:rPr>
          <w:rFonts w:asciiTheme="minorEastAsia" w:hAnsiTheme="minorEastAsia" w:hint="eastAsia"/>
          <w:color w:val="FF0000"/>
          <w:sz w:val="20"/>
          <w:szCs w:val="20"/>
          <w:u w:val="single"/>
        </w:rPr>
        <w:t>２</w:t>
      </w:r>
      <w:r w:rsidRPr="002A2199">
        <w:rPr>
          <w:rFonts w:asciiTheme="minorEastAsia" w:hAnsiTheme="minorEastAsia" w:hint="eastAsia"/>
          <w:sz w:val="20"/>
          <w:szCs w:val="20"/>
        </w:rPr>
        <w:t xml:space="preserve">　</w:t>
      </w:r>
      <w:r w:rsidRPr="002A2199">
        <w:rPr>
          <w:rFonts w:asciiTheme="minorEastAsia" w:hAnsiTheme="minorEastAsia" w:hint="eastAsia"/>
          <w:color w:val="FF0000"/>
          <w:sz w:val="20"/>
          <w:szCs w:val="20"/>
          <w:u w:val="single"/>
        </w:rPr>
        <w:t>この改正前に交付決定又は登録決定を受けた住宅に対する本補助金の額については、なお従前の例による。</w:t>
      </w:r>
    </w:p>
    <w:p w14:paraId="4F3975CD" w14:textId="3E2F78E1" w:rsidR="000137A5" w:rsidRPr="00AA6932" w:rsidRDefault="000137A5" w:rsidP="002A2199">
      <w:pPr>
        <w:rPr>
          <w:rFonts w:asciiTheme="minorEastAsia" w:hAnsiTheme="minorEastAsia"/>
          <w:szCs w:val="21"/>
        </w:rPr>
      </w:pPr>
    </w:p>
    <w:sectPr w:rsidR="000137A5" w:rsidRPr="00AA6932" w:rsidSect="000137A5">
      <w:footerReference w:type="default" r:id="rId11"/>
      <w:pgSz w:w="16838" w:h="11906" w:orient="landscape" w:code="9"/>
      <w:pgMar w:top="1021" w:right="1134" w:bottom="737" w:left="1134" w:header="851" w:footer="454"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4E3F" w14:textId="77777777" w:rsidR="002310F4" w:rsidRDefault="002310F4" w:rsidP="00DB2BD9">
      <w:r>
        <w:separator/>
      </w:r>
    </w:p>
  </w:endnote>
  <w:endnote w:type="continuationSeparator" w:id="0">
    <w:p w14:paraId="021C4B71" w14:textId="77777777" w:rsidR="002310F4" w:rsidRDefault="002310F4" w:rsidP="00DB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27496"/>
      <w:docPartObj>
        <w:docPartGallery w:val="Page Numbers (Bottom of Page)"/>
        <w:docPartUnique/>
      </w:docPartObj>
    </w:sdtPr>
    <w:sdtEndPr/>
    <w:sdtContent>
      <w:sdt>
        <w:sdtPr>
          <w:id w:val="1728636285"/>
          <w:docPartObj>
            <w:docPartGallery w:val="Page Numbers (Top of Page)"/>
            <w:docPartUnique/>
          </w:docPartObj>
        </w:sdtPr>
        <w:sdtEndPr/>
        <w:sdtContent>
          <w:p w14:paraId="1135A05C" w14:textId="041FC2A1" w:rsidR="00B5537C" w:rsidRDefault="00B5537C">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00DE1">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00DE1">
              <w:rPr>
                <w:b/>
                <w:bCs/>
                <w:noProof/>
              </w:rPr>
              <w:t>5</w:t>
            </w:r>
            <w:r>
              <w:rPr>
                <w:b/>
                <w:bCs/>
                <w:sz w:val="24"/>
                <w:szCs w:val="24"/>
              </w:rPr>
              <w:fldChar w:fldCharType="end"/>
            </w:r>
          </w:p>
        </w:sdtContent>
      </w:sdt>
    </w:sdtContent>
  </w:sdt>
  <w:p w14:paraId="51559435" w14:textId="77777777" w:rsidR="00B5537C" w:rsidRDefault="00B553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FE47" w14:textId="77777777" w:rsidR="002310F4" w:rsidRDefault="002310F4" w:rsidP="00DB2BD9">
      <w:r>
        <w:separator/>
      </w:r>
    </w:p>
  </w:footnote>
  <w:footnote w:type="continuationSeparator" w:id="0">
    <w:p w14:paraId="4EA8F6A7" w14:textId="77777777" w:rsidR="002310F4" w:rsidRDefault="002310F4" w:rsidP="00DB2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B8"/>
    <w:rsid w:val="00001358"/>
    <w:rsid w:val="00001566"/>
    <w:rsid w:val="00002CD0"/>
    <w:rsid w:val="00005878"/>
    <w:rsid w:val="00007AA6"/>
    <w:rsid w:val="00012C16"/>
    <w:rsid w:val="000134A5"/>
    <w:rsid w:val="00013707"/>
    <w:rsid w:val="000137A5"/>
    <w:rsid w:val="000138AD"/>
    <w:rsid w:val="0001439F"/>
    <w:rsid w:val="000210B9"/>
    <w:rsid w:val="000228CC"/>
    <w:rsid w:val="00023647"/>
    <w:rsid w:val="0002465C"/>
    <w:rsid w:val="00027346"/>
    <w:rsid w:val="000335A7"/>
    <w:rsid w:val="00036154"/>
    <w:rsid w:val="00041835"/>
    <w:rsid w:val="00042436"/>
    <w:rsid w:val="000434DC"/>
    <w:rsid w:val="00044194"/>
    <w:rsid w:val="00044BF1"/>
    <w:rsid w:val="000465EA"/>
    <w:rsid w:val="00051567"/>
    <w:rsid w:val="0005471E"/>
    <w:rsid w:val="00054A0D"/>
    <w:rsid w:val="00057294"/>
    <w:rsid w:val="00060E41"/>
    <w:rsid w:val="00061017"/>
    <w:rsid w:val="000632E2"/>
    <w:rsid w:val="00063BAF"/>
    <w:rsid w:val="00063D8E"/>
    <w:rsid w:val="00064B1F"/>
    <w:rsid w:val="0006633C"/>
    <w:rsid w:val="000716C7"/>
    <w:rsid w:val="000721D0"/>
    <w:rsid w:val="00073A19"/>
    <w:rsid w:val="00074435"/>
    <w:rsid w:val="00074A5F"/>
    <w:rsid w:val="00077286"/>
    <w:rsid w:val="00080079"/>
    <w:rsid w:val="00081BC4"/>
    <w:rsid w:val="00082BAF"/>
    <w:rsid w:val="000830B6"/>
    <w:rsid w:val="00083366"/>
    <w:rsid w:val="00084F75"/>
    <w:rsid w:val="00087EA5"/>
    <w:rsid w:val="00092581"/>
    <w:rsid w:val="00092E7F"/>
    <w:rsid w:val="0009551F"/>
    <w:rsid w:val="00095798"/>
    <w:rsid w:val="000A047A"/>
    <w:rsid w:val="000A05EB"/>
    <w:rsid w:val="000A1220"/>
    <w:rsid w:val="000A2885"/>
    <w:rsid w:val="000A2CFF"/>
    <w:rsid w:val="000A779A"/>
    <w:rsid w:val="000A7996"/>
    <w:rsid w:val="000B3961"/>
    <w:rsid w:val="000B3FA9"/>
    <w:rsid w:val="000B5A25"/>
    <w:rsid w:val="000B5CD5"/>
    <w:rsid w:val="000B7D89"/>
    <w:rsid w:val="000C17AD"/>
    <w:rsid w:val="000C183E"/>
    <w:rsid w:val="000C712E"/>
    <w:rsid w:val="000C7835"/>
    <w:rsid w:val="000D12C0"/>
    <w:rsid w:val="000D1F31"/>
    <w:rsid w:val="000D2E78"/>
    <w:rsid w:val="000D6163"/>
    <w:rsid w:val="000D62FB"/>
    <w:rsid w:val="000E19A4"/>
    <w:rsid w:val="000E26ED"/>
    <w:rsid w:val="000E4C3D"/>
    <w:rsid w:val="000E56A4"/>
    <w:rsid w:val="000E7866"/>
    <w:rsid w:val="000E7B80"/>
    <w:rsid w:val="000F176C"/>
    <w:rsid w:val="000F3817"/>
    <w:rsid w:val="000F4504"/>
    <w:rsid w:val="000F6BCB"/>
    <w:rsid w:val="000F6E1D"/>
    <w:rsid w:val="000F76D5"/>
    <w:rsid w:val="000F7E9A"/>
    <w:rsid w:val="000F7ED2"/>
    <w:rsid w:val="00100287"/>
    <w:rsid w:val="001005C1"/>
    <w:rsid w:val="0010153C"/>
    <w:rsid w:val="001023D8"/>
    <w:rsid w:val="00102D10"/>
    <w:rsid w:val="00102E0B"/>
    <w:rsid w:val="001036B8"/>
    <w:rsid w:val="001045F7"/>
    <w:rsid w:val="00106187"/>
    <w:rsid w:val="00107AD4"/>
    <w:rsid w:val="00111178"/>
    <w:rsid w:val="00111B7C"/>
    <w:rsid w:val="001133F5"/>
    <w:rsid w:val="001156F6"/>
    <w:rsid w:val="00116655"/>
    <w:rsid w:val="001214E7"/>
    <w:rsid w:val="001218F7"/>
    <w:rsid w:val="00121BAB"/>
    <w:rsid w:val="00122867"/>
    <w:rsid w:val="0012293A"/>
    <w:rsid w:val="001244A7"/>
    <w:rsid w:val="001257D5"/>
    <w:rsid w:val="00131BD0"/>
    <w:rsid w:val="001417D8"/>
    <w:rsid w:val="00143E0E"/>
    <w:rsid w:val="0014543E"/>
    <w:rsid w:val="00146413"/>
    <w:rsid w:val="0015288A"/>
    <w:rsid w:val="00152C6E"/>
    <w:rsid w:val="00153E58"/>
    <w:rsid w:val="00155BBA"/>
    <w:rsid w:val="00160270"/>
    <w:rsid w:val="001606B6"/>
    <w:rsid w:val="00162609"/>
    <w:rsid w:val="00162FD9"/>
    <w:rsid w:val="001667FC"/>
    <w:rsid w:val="001714A5"/>
    <w:rsid w:val="00173E35"/>
    <w:rsid w:val="00175A37"/>
    <w:rsid w:val="00176FFF"/>
    <w:rsid w:val="00180F06"/>
    <w:rsid w:val="00181C46"/>
    <w:rsid w:val="00181D9C"/>
    <w:rsid w:val="00183278"/>
    <w:rsid w:val="00184B54"/>
    <w:rsid w:val="00184D6C"/>
    <w:rsid w:val="00185F49"/>
    <w:rsid w:val="00186F31"/>
    <w:rsid w:val="00186F3B"/>
    <w:rsid w:val="00190850"/>
    <w:rsid w:val="00192318"/>
    <w:rsid w:val="00193FD3"/>
    <w:rsid w:val="001944C1"/>
    <w:rsid w:val="00194C90"/>
    <w:rsid w:val="00195DF2"/>
    <w:rsid w:val="00196628"/>
    <w:rsid w:val="001A14BE"/>
    <w:rsid w:val="001A3198"/>
    <w:rsid w:val="001A498F"/>
    <w:rsid w:val="001A4CF3"/>
    <w:rsid w:val="001A65BF"/>
    <w:rsid w:val="001A666F"/>
    <w:rsid w:val="001B1017"/>
    <w:rsid w:val="001B1222"/>
    <w:rsid w:val="001B2086"/>
    <w:rsid w:val="001B2E13"/>
    <w:rsid w:val="001B376E"/>
    <w:rsid w:val="001B40F5"/>
    <w:rsid w:val="001B706D"/>
    <w:rsid w:val="001C0188"/>
    <w:rsid w:val="001C22D5"/>
    <w:rsid w:val="001C3EF5"/>
    <w:rsid w:val="001C4D9D"/>
    <w:rsid w:val="001C4E61"/>
    <w:rsid w:val="001C5130"/>
    <w:rsid w:val="001C58F0"/>
    <w:rsid w:val="001C5A2B"/>
    <w:rsid w:val="001C5EF9"/>
    <w:rsid w:val="001C6C0B"/>
    <w:rsid w:val="001D16ED"/>
    <w:rsid w:val="001D3772"/>
    <w:rsid w:val="001D4341"/>
    <w:rsid w:val="001D4434"/>
    <w:rsid w:val="001D605F"/>
    <w:rsid w:val="001D7E1D"/>
    <w:rsid w:val="001E14DA"/>
    <w:rsid w:val="001E3ECD"/>
    <w:rsid w:val="001E431C"/>
    <w:rsid w:val="001E560E"/>
    <w:rsid w:val="001F166D"/>
    <w:rsid w:val="001F2AB5"/>
    <w:rsid w:val="001F5BA2"/>
    <w:rsid w:val="001F6123"/>
    <w:rsid w:val="001F6268"/>
    <w:rsid w:val="001F727B"/>
    <w:rsid w:val="00204671"/>
    <w:rsid w:val="00204833"/>
    <w:rsid w:val="00211938"/>
    <w:rsid w:val="00211CFD"/>
    <w:rsid w:val="00211DDF"/>
    <w:rsid w:val="00212369"/>
    <w:rsid w:val="00212700"/>
    <w:rsid w:val="00212F63"/>
    <w:rsid w:val="00217B02"/>
    <w:rsid w:val="00217B47"/>
    <w:rsid w:val="00217C23"/>
    <w:rsid w:val="00222339"/>
    <w:rsid w:val="002231F7"/>
    <w:rsid w:val="00230B8C"/>
    <w:rsid w:val="002310F4"/>
    <w:rsid w:val="00233037"/>
    <w:rsid w:val="00235257"/>
    <w:rsid w:val="002355D5"/>
    <w:rsid w:val="002402A7"/>
    <w:rsid w:val="002454AC"/>
    <w:rsid w:val="00246334"/>
    <w:rsid w:val="0025146E"/>
    <w:rsid w:val="00251837"/>
    <w:rsid w:val="0025335C"/>
    <w:rsid w:val="002546A0"/>
    <w:rsid w:val="00254B23"/>
    <w:rsid w:val="00254CEB"/>
    <w:rsid w:val="00254F11"/>
    <w:rsid w:val="00255442"/>
    <w:rsid w:val="002717C5"/>
    <w:rsid w:val="0027383A"/>
    <w:rsid w:val="00274C65"/>
    <w:rsid w:val="00274D54"/>
    <w:rsid w:val="00275729"/>
    <w:rsid w:val="00275BD7"/>
    <w:rsid w:val="00275E02"/>
    <w:rsid w:val="00276077"/>
    <w:rsid w:val="00280CF3"/>
    <w:rsid w:val="00281582"/>
    <w:rsid w:val="00284FA9"/>
    <w:rsid w:val="002919E9"/>
    <w:rsid w:val="002A11FE"/>
    <w:rsid w:val="002A2199"/>
    <w:rsid w:val="002A4DF3"/>
    <w:rsid w:val="002B0563"/>
    <w:rsid w:val="002B0D35"/>
    <w:rsid w:val="002B0D87"/>
    <w:rsid w:val="002B1D90"/>
    <w:rsid w:val="002B32E5"/>
    <w:rsid w:val="002B4DAD"/>
    <w:rsid w:val="002B4E42"/>
    <w:rsid w:val="002B54CF"/>
    <w:rsid w:val="002B5C99"/>
    <w:rsid w:val="002C182F"/>
    <w:rsid w:val="002C41FD"/>
    <w:rsid w:val="002D06D7"/>
    <w:rsid w:val="002D11F1"/>
    <w:rsid w:val="002D29D3"/>
    <w:rsid w:val="002D4D07"/>
    <w:rsid w:val="002D6EC6"/>
    <w:rsid w:val="002D6FB9"/>
    <w:rsid w:val="002D7396"/>
    <w:rsid w:val="002E0470"/>
    <w:rsid w:val="002E10A3"/>
    <w:rsid w:val="002E2B70"/>
    <w:rsid w:val="002E2B78"/>
    <w:rsid w:val="002E37C5"/>
    <w:rsid w:val="002E384B"/>
    <w:rsid w:val="002E5F5B"/>
    <w:rsid w:val="002E6288"/>
    <w:rsid w:val="002F2FF9"/>
    <w:rsid w:val="002F668A"/>
    <w:rsid w:val="002F6D24"/>
    <w:rsid w:val="003002E6"/>
    <w:rsid w:val="00301C49"/>
    <w:rsid w:val="00304EDA"/>
    <w:rsid w:val="003054A4"/>
    <w:rsid w:val="0030764A"/>
    <w:rsid w:val="00310A65"/>
    <w:rsid w:val="00317809"/>
    <w:rsid w:val="00321AD3"/>
    <w:rsid w:val="0032250B"/>
    <w:rsid w:val="003244D9"/>
    <w:rsid w:val="003246F5"/>
    <w:rsid w:val="00324BB3"/>
    <w:rsid w:val="00332D48"/>
    <w:rsid w:val="00332DED"/>
    <w:rsid w:val="0033328E"/>
    <w:rsid w:val="0033361C"/>
    <w:rsid w:val="00335B51"/>
    <w:rsid w:val="00337431"/>
    <w:rsid w:val="00343AAD"/>
    <w:rsid w:val="00344FA7"/>
    <w:rsid w:val="00345BA5"/>
    <w:rsid w:val="00347178"/>
    <w:rsid w:val="00350043"/>
    <w:rsid w:val="00351B3D"/>
    <w:rsid w:val="00355A49"/>
    <w:rsid w:val="00356985"/>
    <w:rsid w:val="0035705E"/>
    <w:rsid w:val="00364F98"/>
    <w:rsid w:val="00365B7A"/>
    <w:rsid w:val="00365C06"/>
    <w:rsid w:val="00365F11"/>
    <w:rsid w:val="00366E76"/>
    <w:rsid w:val="00367665"/>
    <w:rsid w:val="00370F09"/>
    <w:rsid w:val="00372AD2"/>
    <w:rsid w:val="00372BD7"/>
    <w:rsid w:val="003734C4"/>
    <w:rsid w:val="00374E19"/>
    <w:rsid w:val="00375FF8"/>
    <w:rsid w:val="0038142F"/>
    <w:rsid w:val="00381F8D"/>
    <w:rsid w:val="003825E7"/>
    <w:rsid w:val="00387633"/>
    <w:rsid w:val="0038780C"/>
    <w:rsid w:val="003910C6"/>
    <w:rsid w:val="00392B5D"/>
    <w:rsid w:val="003950EA"/>
    <w:rsid w:val="00395945"/>
    <w:rsid w:val="00396BC0"/>
    <w:rsid w:val="003A0CDA"/>
    <w:rsid w:val="003A14AF"/>
    <w:rsid w:val="003A29AC"/>
    <w:rsid w:val="003A4BFA"/>
    <w:rsid w:val="003A50A1"/>
    <w:rsid w:val="003A7338"/>
    <w:rsid w:val="003B301C"/>
    <w:rsid w:val="003B3E95"/>
    <w:rsid w:val="003B6393"/>
    <w:rsid w:val="003B7B45"/>
    <w:rsid w:val="003C3C82"/>
    <w:rsid w:val="003C6530"/>
    <w:rsid w:val="003D5478"/>
    <w:rsid w:val="003D54B8"/>
    <w:rsid w:val="003D593D"/>
    <w:rsid w:val="003D5C9C"/>
    <w:rsid w:val="003E2CB6"/>
    <w:rsid w:val="003E528B"/>
    <w:rsid w:val="003E56AA"/>
    <w:rsid w:val="003E5AFE"/>
    <w:rsid w:val="003E6376"/>
    <w:rsid w:val="003E6390"/>
    <w:rsid w:val="003E6FD6"/>
    <w:rsid w:val="003F343D"/>
    <w:rsid w:val="003F543E"/>
    <w:rsid w:val="003F6A94"/>
    <w:rsid w:val="003F70AE"/>
    <w:rsid w:val="0040117C"/>
    <w:rsid w:val="0040285A"/>
    <w:rsid w:val="00402E48"/>
    <w:rsid w:val="00404D57"/>
    <w:rsid w:val="00405257"/>
    <w:rsid w:val="0041123E"/>
    <w:rsid w:val="004113C3"/>
    <w:rsid w:val="004114C9"/>
    <w:rsid w:val="0041320B"/>
    <w:rsid w:val="00413D2B"/>
    <w:rsid w:val="00413D97"/>
    <w:rsid w:val="0041624A"/>
    <w:rsid w:val="004205EB"/>
    <w:rsid w:val="00421C37"/>
    <w:rsid w:val="00427A5E"/>
    <w:rsid w:val="00427E09"/>
    <w:rsid w:val="00431086"/>
    <w:rsid w:val="00431130"/>
    <w:rsid w:val="004327F6"/>
    <w:rsid w:val="00433FED"/>
    <w:rsid w:val="00437D81"/>
    <w:rsid w:val="0044019B"/>
    <w:rsid w:val="004419E6"/>
    <w:rsid w:val="00441A47"/>
    <w:rsid w:val="00441B33"/>
    <w:rsid w:val="00441EA8"/>
    <w:rsid w:val="004431B9"/>
    <w:rsid w:val="00443FDB"/>
    <w:rsid w:val="00450101"/>
    <w:rsid w:val="00450C6C"/>
    <w:rsid w:val="00450F1B"/>
    <w:rsid w:val="004537CD"/>
    <w:rsid w:val="00454173"/>
    <w:rsid w:val="00454AE7"/>
    <w:rsid w:val="0046179C"/>
    <w:rsid w:val="0046182B"/>
    <w:rsid w:val="004622CD"/>
    <w:rsid w:val="0046379B"/>
    <w:rsid w:val="004676F6"/>
    <w:rsid w:val="00471982"/>
    <w:rsid w:val="00473B37"/>
    <w:rsid w:val="00473E42"/>
    <w:rsid w:val="004759BF"/>
    <w:rsid w:val="00480631"/>
    <w:rsid w:val="0048171D"/>
    <w:rsid w:val="004836D1"/>
    <w:rsid w:val="0048373B"/>
    <w:rsid w:val="00483DF7"/>
    <w:rsid w:val="00484CF7"/>
    <w:rsid w:val="004866E1"/>
    <w:rsid w:val="00487BE6"/>
    <w:rsid w:val="00491DE4"/>
    <w:rsid w:val="0049215A"/>
    <w:rsid w:val="0049294F"/>
    <w:rsid w:val="00494A67"/>
    <w:rsid w:val="00496295"/>
    <w:rsid w:val="004A1F40"/>
    <w:rsid w:val="004A3409"/>
    <w:rsid w:val="004B0AE3"/>
    <w:rsid w:val="004B25CC"/>
    <w:rsid w:val="004B322D"/>
    <w:rsid w:val="004B5A78"/>
    <w:rsid w:val="004B7059"/>
    <w:rsid w:val="004B73CB"/>
    <w:rsid w:val="004C1036"/>
    <w:rsid w:val="004C336D"/>
    <w:rsid w:val="004C3764"/>
    <w:rsid w:val="004C3E18"/>
    <w:rsid w:val="004C50B8"/>
    <w:rsid w:val="004C5F25"/>
    <w:rsid w:val="004C65A9"/>
    <w:rsid w:val="004D04A3"/>
    <w:rsid w:val="004D1D32"/>
    <w:rsid w:val="004D4E50"/>
    <w:rsid w:val="004D5877"/>
    <w:rsid w:val="004E0F51"/>
    <w:rsid w:val="004E1597"/>
    <w:rsid w:val="004E27DA"/>
    <w:rsid w:val="004E39A3"/>
    <w:rsid w:val="004E3F2E"/>
    <w:rsid w:val="004E5BC4"/>
    <w:rsid w:val="004F10DD"/>
    <w:rsid w:val="004F384C"/>
    <w:rsid w:val="004F4BFF"/>
    <w:rsid w:val="00504792"/>
    <w:rsid w:val="00505BA9"/>
    <w:rsid w:val="005116AD"/>
    <w:rsid w:val="00512B2D"/>
    <w:rsid w:val="00512C58"/>
    <w:rsid w:val="005158C6"/>
    <w:rsid w:val="00516D07"/>
    <w:rsid w:val="00517E81"/>
    <w:rsid w:val="00524E7A"/>
    <w:rsid w:val="005265D0"/>
    <w:rsid w:val="00530779"/>
    <w:rsid w:val="0053284D"/>
    <w:rsid w:val="005329A2"/>
    <w:rsid w:val="005364C1"/>
    <w:rsid w:val="0053772A"/>
    <w:rsid w:val="0054052C"/>
    <w:rsid w:val="00540E70"/>
    <w:rsid w:val="00540F67"/>
    <w:rsid w:val="00542A44"/>
    <w:rsid w:val="00543678"/>
    <w:rsid w:val="005455CA"/>
    <w:rsid w:val="00550F23"/>
    <w:rsid w:val="0055222B"/>
    <w:rsid w:val="005540DD"/>
    <w:rsid w:val="00554F10"/>
    <w:rsid w:val="0055631A"/>
    <w:rsid w:val="005565AC"/>
    <w:rsid w:val="00557530"/>
    <w:rsid w:val="00557AA6"/>
    <w:rsid w:val="005609A5"/>
    <w:rsid w:val="00561B29"/>
    <w:rsid w:val="00563442"/>
    <w:rsid w:val="0056473B"/>
    <w:rsid w:val="00570014"/>
    <w:rsid w:val="00570FA4"/>
    <w:rsid w:val="00573428"/>
    <w:rsid w:val="00574342"/>
    <w:rsid w:val="00574D5A"/>
    <w:rsid w:val="0058047F"/>
    <w:rsid w:val="00580577"/>
    <w:rsid w:val="00581CC2"/>
    <w:rsid w:val="00584E46"/>
    <w:rsid w:val="005917C9"/>
    <w:rsid w:val="005920D8"/>
    <w:rsid w:val="0059720E"/>
    <w:rsid w:val="005A14BE"/>
    <w:rsid w:val="005A49D4"/>
    <w:rsid w:val="005B323E"/>
    <w:rsid w:val="005B3695"/>
    <w:rsid w:val="005B4B4E"/>
    <w:rsid w:val="005B5B59"/>
    <w:rsid w:val="005B6EE8"/>
    <w:rsid w:val="005B71B5"/>
    <w:rsid w:val="005C3D80"/>
    <w:rsid w:val="005D0407"/>
    <w:rsid w:val="005D0FD1"/>
    <w:rsid w:val="005D4A21"/>
    <w:rsid w:val="005D5AE4"/>
    <w:rsid w:val="005E0791"/>
    <w:rsid w:val="005E2434"/>
    <w:rsid w:val="005E4429"/>
    <w:rsid w:val="005F128D"/>
    <w:rsid w:val="005F2774"/>
    <w:rsid w:val="005F371C"/>
    <w:rsid w:val="005F49C6"/>
    <w:rsid w:val="005F65E9"/>
    <w:rsid w:val="005F7404"/>
    <w:rsid w:val="00600CBC"/>
    <w:rsid w:val="006033D6"/>
    <w:rsid w:val="0060554D"/>
    <w:rsid w:val="006073CD"/>
    <w:rsid w:val="006076EA"/>
    <w:rsid w:val="006108E0"/>
    <w:rsid w:val="00614826"/>
    <w:rsid w:val="00617946"/>
    <w:rsid w:val="00624FB2"/>
    <w:rsid w:val="00630FA8"/>
    <w:rsid w:val="0063110E"/>
    <w:rsid w:val="006319A8"/>
    <w:rsid w:val="00632121"/>
    <w:rsid w:val="00633BD8"/>
    <w:rsid w:val="0063684F"/>
    <w:rsid w:val="00636E9C"/>
    <w:rsid w:val="00640336"/>
    <w:rsid w:val="00641934"/>
    <w:rsid w:val="00641E8D"/>
    <w:rsid w:val="0064333B"/>
    <w:rsid w:val="006463F6"/>
    <w:rsid w:val="006505B7"/>
    <w:rsid w:val="0066048B"/>
    <w:rsid w:val="0066078D"/>
    <w:rsid w:val="0066138C"/>
    <w:rsid w:val="006615C2"/>
    <w:rsid w:val="00663463"/>
    <w:rsid w:val="00664EE5"/>
    <w:rsid w:val="00670429"/>
    <w:rsid w:val="00673B42"/>
    <w:rsid w:val="00674B44"/>
    <w:rsid w:val="00681792"/>
    <w:rsid w:val="00682315"/>
    <w:rsid w:val="00682E4F"/>
    <w:rsid w:val="00683768"/>
    <w:rsid w:val="00684594"/>
    <w:rsid w:val="006850B1"/>
    <w:rsid w:val="00685CB5"/>
    <w:rsid w:val="00685D2E"/>
    <w:rsid w:val="006906B0"/>
    <w:rsid w:val="00690928"/>
    <w:rsid w:val="0069218F"/>
    <w:rsid w:val="00694E69"/>
    <w:rsid w:val="00695FC6"/>
    <w:rsid w:val="00697393"/>
    <w:rsid w:val="006A1699"/>
    <w:rsid w:val="006A2BFA"/>
    <w:rsid w:val="006A3686"/>
    <w:rsid w:val="006A3D45"/>
    <w:rsid w:val="006A4B70"/>
    <w:rsid w:val="006B1FEE"/>
    <w:rsid w:val="006B271B"/>
    <w:rsid w:val="006B2C9F"/>
    <w:rsid w:val="006B3CD2"/>
    <w:rsid w:val="006B5EB4"/>
    <w:rsid w:val="006B70A8"/>
    <w:rsid w:val="006C1C6B"/>
    <w:rsid w:val="006C3393"/>
    <w:rsid w:val="006C58FD"/>
    <w:rsid w:val="006C5F62"/>
    <w:rsid w:val="006D5A09"/>
    <w:rsid w:val="006D61A8"/>
    <w:rsid w:val="006D61FD"/>
    <w:rsid w:val="006D6C5E"/>
    <w:rsid w:val="006E241D"/>
    <w:rsid w:val="006E3201"/>
    <w:rsid w:val="006E4583"/>
    <w:rsid w:val="006E63D0"/>
    <w:rsid w:val="006E7585"/>
    <w:rsid w:val="006E792F"/>
    <w:rsid w:val="006F20C0"/>
    <w:rsid w:val="006F4072"/>
    <w:rsid w:val="006F5088"/>
    <w:rsid w:val="00700DE1"/>
    <w:rsid w:val="00702935"/>
    <w:rsid w:val="00711A4D"/>
    <w:rsid w:val="00711EDC"/>
    <w:rsid w:val="00714FD2"/>
    <w:rsid w:val="007155D3"/>
    <w:rsid w:val="0071627A"/>
    <w:rsid w:val="0071702D"/>
    <w:rsid w:val="007207EF"/>
    <w:rsid w:val="00720E78"/>
    <w:rsid w:val="00721F3A"/>
    <w:rsid w:val="0072306A"/>
    <w:rsid w:val="00724292"/>
    <w:rsid w:val="00725396"/>
    <w:rsid w:val="00726347"/>
    <w:rsid w:val="00727215"/>
    <w:rsid w:val="00727289"/>
    <w:rsid w:val="007311ED"/>
    <w:rsid w:val="00735AC4"/>
    <w:rsid w:val="007363EB"/>
    <w:rsid w:val="00737688"/>
    <w:rsid w:val="00737B55"/>
    <w:rsid w:val="00740196"/>
    <w:rsid w:val="00742F85"/>
    <w:rsid w:val="00743120"/>
    <w:rsid w:val="007445D1"/>
    <w:rsid w:val="007460F4"/>
    <w:rsid w:val="00747986"/>
    <w:rsid w:val="0075374C"/>
    <w:rsid w:val="007549DB"/>
    <w:rsid w:val="00760915"/>
    <w:rsid w:val="0076110C"/>
    <w:rsid w:val="00765E14"/>
    <w:rsid w:val="00766ACB"/>
    <w:rsid w:val="007710BB"/>
    <w:rsid w:val="00774062"/>
    <w:rsid w:val="0077445C"/>
    <w:rsid w:val="00775754"/>
    <w:rsid w:val="00775928"/>
    <w:rsid w:val="007801B7"/>
    <w:rsid w:val="00780BFA"/>
    <w:rsid w:val="007816E8"/>
    <w:rsid w:val="00784DFD"/>
    <w:rsid w:val="007871B5"/>
    <w:rsid w:val="00787AA4"/>
    <w:rsid w:val="00787C41"/>
    <w:rsid w:val="00790582"/>
    <w:rsid w:val="007909C7"/>
    <w:rsid w:val="007925C7"/>
    <w:rsid w:val="00793295"/>
    <w:rsid w:val="007976EA"/>
    <w:rsid w:val="007A12D6"/>
    <w:rsid w:val="007A612A"/>
    <w:rsid w:val="007A7D8E"/>
    <w:rsid w:val="007B2B0A"/>
    <w:rsid w:val="007B325A"/>
    <w:rsid w:val="007B528C"/>
    <w:rsid w:val="007C00DF"/>
    <w:rsid w:val="007C28DB"/>
    <w:rsid w:val="007C50D7"/>
    <w:rsid w:val="007D1A22"/>
    <w:rsid w:val="007D25BF"/>
    <w:rsid w:val="007D2924"/>
    <w:rsid w:val="007D5A4F"/>
    <w:rsid w:val="007E3C5D"/>
    <w:rsid w:val="007F071F"/>
    <w:rsid w:val="007F17EC"/>
    <w:rsid w:val="007F26A5"/>
    <w:rsid w:val="007F2E89"/>
    <w:rsid w:val="007F3872"/>
    <w:rsid w:val="007F4F76"/>
    <w:rsid w:val="007F79E4"/>
    <w:rsid w:val="008001D9"/>
    <w:rsid w:val="008041F3"/>
    <w:rsid w:val="00804442"/>
    <w:rsid w:val="00804AFD"/>
    <w:rsid w:val="00805811"/>
    <w:rsid w:val="00805F78"/>
    <w:rsid w:val="00811978"/>
    <w:rsid w:val="00811D2A"/>
    <w:rsid w:val="00812376"/>
    <w:rsid w:val="0081349E"/>
    <w:rsid w:val="00813B9C"/>
    <w:rsid w:val="00814146"/>
    <w:rsid w:val="00815B9E"/>
    <w:rsid w:val="00817634"/>
    <w:rsid w:val="00817F92"/>
    <w:rsid w:val="00822A66"/>
    <w:rsid w:val="008253D3"/>
    <w:rsid w:val="00825773"/>
    <w:rsid w:val="00825FB8"/>
    <w:rsid w:val="0082798D"/>
    <w:rsid w:val="00827F8F"/>
    <w:rsid w:val="00831A26"/>
    <w:rsid w:val="00834643"/>
    <w:rsid w:val="00834B65"/>
    <w:rsid w:val="00835A17"/>
    <w:rsid w:val="008361F8"/>
    <w:rsid w:val="00841C73"/>
    <w:rsid w:val="00850574"/>
    <w:rsid w:val="0085114B"/>
    <w:rsid w:val="0085292B"/>
    <w:rsid w:val="00852A2A"/>
    <w:rsid w:val="00853641"/>
    <w:rsid w:val="0085530E"/>
    <w:rsid w:val="00855AD6"/>
    <w:rsid w:val="00856127"/>
    <w:rsid w:val="00857F18"/>
    <w:rsid w:val="0086114D"/>
    <w:rsid w:val="008614BA"/>
    <w:rsid w:val="0086265A"/>
    <w:rsid w:val="00863A8F"/>
    <w:rsid w:val="0086411F"/>
    <w:rsid w:val="0086565B"/>
    <w:rsid w:val="00872523"/>
    <w:rsid w:val="008728BC"/>
    <w:rsid w:val="00872E05"/>
    <w:rsid w:val="00874029"/>
    <w:rsid w:val="0087411D"/>
    <w:rsid w:val="00876388"/>
    <w:rsid w:val="0088109E"/>
    <w:rsid w:val="008811F9"/>
    <w:rsid w:val="00884C91"/>
    <w:rsid w:val="00884E09"/>
    <w:rsid w:val="008863BC"/>
    <w:rsid w:val="008877F5"/>
    <w:rsid w:val="00887B23"/>
    <w:rsid w:val="00887D3A"/>
    <w:rsid w:val="00890FF8"/>
    <w:rsid w:val="00892037"/>
    <w:rsid w:val="00892075"/>
    <w:rsid w:val="008927D9"/>
    <w:rsid w:val="00893060"/>
    <w:rsid w:val="00893E18"/>
    <w:rsid w:val="00894465"/>
    <w:rsid w:val="0089457E"/>
    <w:rsid w:val="00895226"/>
    <w:rsid w:val="00895347"/>
    <w:rsid w:val="00895E64"/>
    <w:rsid w:val="0089700E"/>
    <w:rsid w:val="008A4BF7"/>
    <w:rsid w:val="008A6FB4"/>
    <w:rsid w:val="008B22B6"/>
    <w:rsid w:val="008B390F"/>
    <w:rsid w:val="008B7474"/>
    <w:rsid w:val="008C4BDB"/>
    <w:rsid w:val="008D0199"/>
    <w:rsid w:val="008D05B6"/>
    <w:rsid w:val="008D38FC"/>
    <w:rsid w:val="008D6E85"/>
    <w:rsid w:val="008D77D1"/>
    <w:rsid w:val="008E2124"/>
    <w:rsid w:val="008E39DE"/>
    <w:rsid w:val="008F168F"/>
    <w:rsid w:val="008F1F7E"/>
    <w:rsid w:val="008F23B7"/>
    <w:rsid w:val="008F5348"/>
    <w:rsid w:val="00901DAA"/>
    <w:rsid w:val="0090309D"/>
    <w:rsid w:val="009031E0"/>
    <w:rsid w:val="0090550F"/>
    <w:rsid w:val="00911908"/>
    <w:rsid w:val="00913D90"/>
    <w:rsid w:val="00914B79"/>
    <w:rsid w:val="00920476"/>
    <w:rsid w:val="009208A2"/>
    <w:rsid w:val="009234AD"/>
    <w:rsid w:val="00923FD8"/>
    <w:rsid w:val="00925475"/>
    <w:rsid w:val="00925D12"/>
    <w:rsid w:val="009321E9"/>
    <w:rsid w:val="00933205"/>
    <w:rsid w:val="009412D4"/>
    <w:rsid w:val="009439E5"/>
    <w:rsid w:val="00944AD6"/>
    <w:rsid w:val="00945B3B"/>
    <w:rsid w:val="00946178"/>
    <w:rsid w:val="00946605"/>
    <w:rsid w:val="00952D3B"/>
    <w:rsid w:val="00954961"/>
    <w:rsid w:val="00955AD6"/>
    <w:rsid w:val="00955F8D"/>
    <w:rsid w:val="00957FF3"/>
    <w:rsid w:val="0096270E"/>
    <w:rsid w:val="009633A3"/>
    <w:rsid w:val="009636CC"/>
    <w:rsid w:val="00963A2D"/>
    <w:rsid w:val="0097158A"/>
    <w:rsid w:val="00971991"/>
    <w:rsid w:val="00974BDF"/>
    <w:rsid w:val="00980297"/>
    <w:rsid w:val="009833B1"/>
    <w:rsid w:val="0098514D"/>
    <w:rsid w:val="00986B63"/>
    <w:rsid w:val="00986F4E"/>
    <w:rsid w:val="00994101"/>
    <w:rsid w:val="00994A86"/>
    <w:rsid w:val="00995012"/>
    <w:rsid w:val="009965EA"/>
    <w:rsid w:val="00996CFB"/>
    <w:rsid w:val="009978F7"/>
    <w:rsid w:val="0099791C"/>
    <w:rsid w:val="009A1CF6"/>
    <w:rsid w:val="009A3923"/>
    <w:rsid w:val="009A4195"/>
    <w:rsid w:val="009A6E18"/>
    <w:rsid w:val="009A7D9B"/>
    <w:rsid w:val="009B0B6A"/>
    <w:rsid w:val="009B2281"/>
    <w:rsid w:val="009B668A"/>
    <w:rsid w:val="009B6DEE"/>
    <w:rsid w:val="009B77EB"/>
    <w:rsid w:val="009B7D91"/>
    <w:rsid w:val="009C0F20"/>
    <w:rsid w:val="009C1E9F"/>
    <w:rsid w:val="009C31F5"/>
    <w:rsid w:val="009C45BD"/>
    <w:rsid w:val="009C5818"/>
    <w:rsid w:val="009C60DE"/>
    <w:rsid w:val="009C6E18"/>
    <w:rsid w:val="009C7C00"/>
    <w:rsid w:val="009E1ADD"/>
    <w:rsid w:val="009E2034"/>
    <w:rsid w:val="009E5299"/>
    <w:rsid w:val="009E5C80"/>
    <w:rsid w:val="009F194D"/>
    <w:rsid w:val="009F364A"/>
    <w:rsid w:val="009F36B8"/>
    <w:rsid w:val="009F50EF"/>
    <w:rsid w:val="009F6BE6"/>
    <w:rsid w:val="00A02442"/>
    <w:rsid w:val="00A04B17"/>
    <w:rsid w:val="00A05A4B"/>
    <w:rsid w:val="00A06428"/>
    <w:rsid w:val="00A06482"/>
    <w:rsid w:val="00A106B3"/>
    <w:rsid w:val="00A1452F"/>
    <w:rsid w:val="00A16980"/>
    <w:rsid w:val="00A204B2"/>
    <w:rsid w:val="00A23814"/>
    <w:rsid w:val="00A23A74"/>
    <w:rsid w:val="00A24D42"/>
    <w:rsid w:val="00A32667"/>
    <w:rsid w:val="00A349E6"/>
    <w:rsid w:val="00A41CDF"/>
    <w:rsid w:val="00A41E68"/>
    <w:rsid w:val="00A4430F"/>
    <w:rsid w:val="00A46ABE"/>
    <w:rsid w:val="00A47C4F"/>
    <w:rsid w:val="00A53A71"/>
    <w:rsid w:val="00A53F32"/>
    <w:rsid w:val="00A54810"/>
    <w:rsid w:val="00A5517A"/>
    <w:rsid w:val="00A56CC4"/>
    <w:rsid w:val="00A61711"/>
    <w:rsid w:val="00A618C2"/>
    <w:rsid w:val="00A61A40"/>
    <w:rsid w:val="00A62DD9"/>
    <w:rsid w:val="00A662F9"/>
    <w:rsid w:val="00A70F97"/>
    <w:rsid w:val="00A735AE"/>
    <w:rsid w:val="00A75D94"/>
    <w:rsid w:val="00A76029"/>
    <w:rsid w:val="00A81B6D"/>
    <w:rsid w:val="00A829ED"/>
    <w:rsid w:val="00A82EA2"/>
    <w:rsid w:val="00A83FBE"/>
    <w:rsid w:val="00A85E4F"/>
    <w:rsid w:val="00AA0093"/>
    <w:rsid w:val="00AA1617"/>
    <w:rsid w:val="00AA5B73"/>
    <w:rsid w:val="00AA6054"/>
    <w:rsid w:val="00AA651F"/>
    <w:rsid w:val="00AA6932"/>
    <w:rsid w:val="00AA7750"/>
    <w:rsid w:val="00AB057C"/>
    <w:rsid w:val="00AB0B0E"/>
    <w:rsid w:val="00AB4299"/>
    <w:rsid w:val="00AC309D"/>
    <w:rsid w:val="00AC43FE"/>
    <w:rsid w:val="00AD1AB6"/>
    <w:rsid w:val="00AD2BA5"/>
    <w:rsid w:val="00AD45F6"/>
    <w:rsid w:val="00AD4F51"/>
    <w:rsid w:val="00AD68C7"/>
    <w:rsid w:val="00AD6DC2"/>
    <w:rsid w:val="00AE01F9"/>
    <w:rsid w:val="00AE17B1"/>
    <w:rsid w:val="00AE37E6"/>
    <w:rsid w:val="00AE4DCB"/>
    <w:rsid w:val="00AE5114"/>
    <w:rsid w:val="00AE71EA"/>
    <w:rsid w:val="00AE7C10"/>
    <w:rsid w:val="00AF0377"/>
    <w:rsid w:val="00AF1293"/>
    <w:rsid w:val="00AF13E2"/>
    <w:rsid w:val="00AF2273"/>
    <w:rsid w:val="00AF279B"/>
    <w:rsid w:val="00AF327D"/>
    <w:rsid w:val="00AF4E55"/>
    <w:rsid w:val="00AF5E33"/>
    <w:rsid w:val="00AF667F"/>
    <w:rsid w:val="00AF6D4B"/>
    <w:rsid w:val="00AF72BC"/>
    <w:rsid w:val="00B0046C"/>
    <w:rsid w:val="00B0322E"/>
    <w:rsid w:val="00B0485F"/>
    <w:rsid w:val="00B04A47"/>
    <w:rsid w:val="00B07D8A"/>
    <w:rsid w:val="00B10342"/>
    <w:rsid w:val="00B125B3"/>
    <w:rsid w:val="00B133DC"/>
    <w:rsid w:val="00B13478"/>
    <w:rsid w:val="00B148D7"/>
    <w:rsid w:val="00B155BA"/>
    <w:rsid w:val="00B20299"/>
    <w:rsid w:val="00B23AC9"/>
    <w:rsid w:val="00B25633"/>
    <w:rsid w:val="00B2615A"/>
    <w:rsid w:val="00B26F7C"/>
    <w:rsid w:val="00B309FE"/>
    <w:rsid w:val="00B3101F"/>
    <w:rsid w:val="00B3218E"/>
    <w:rsid w:val="00B33551"/>
    <w:rsid w:val="00B3594C"/>
    <w:rsid w:val="00B414B9"/>
    <w:rsid w:val="00B41551"/>
    <w:rsid w:val="00B42F58"/>
    <w:rsid w:val="00B43084"/>
    <w:rsid w:val="00B45619"/>
    <w:rsid w:val="00B515FB"/>
    <w:rsid w:val="00B52678"/>
    <w:rsid w:val="00B53DA0"/>
    <w:rsid w:val="00B5537C"/>
    <w:rsid w:val="00B56568"/>
    <w:rsid w:val="00B6454E"/>
    <w:rsid w:val="00B64BA7"/>
    <w:rsid w:val="00B650F0"/>
    <w:rsid w:val="00B6549B"/>
    <w:rsid w:val="00B658CF"/>
    <w:rsid w:val="00B67BAA"/>
    <w:rsid w:val="00B725D9"/>
    <w:rsid w:val="00B76687"/>
    <w:rsid w:val="00B76A09"/>
    <w:rsid w:val="00B772D7"/>
    <w:rsid w:val="00B777E3"/>
    <w:rsid w:val="00B82200"/>
    <w:rsid w:val="00B82D00"/>
    <w:rsid w:val="00B8355B"/>
    <w:rsid w:val="00B84E6C"/>
    <w:rsid w:val="00B85D55"/>
    <w:rsid w:val="00B86F0F"/>
    <w:rsid w:val="00B9071D"/>
    <w:rsid w:val="00B90B33"/>
    <w:rsid w:val="00B9230C"/>
    <w:rsid w:val="00B92507"/>
    <w:rsid w:val="00B95D57"/>
    <w:rsid w:val="00B95FAA"/>
    <w:rsid w:val="00BA06E4"/>
    <w:rsid w:val="00BA0D11"/>
    <w:rsid w:val="00BA159A"/>
    <w:rsid w:val="00BA5E95"/>
    <w:rsid w:val="00BB4FF5"/>
    <w:rsid w:val="00BB5283"/>
    <w:rsid w:val="00BB571E"/>
    <w:rsid w:val="00BB603F"/>
    <w:rsid w:val="00BC35CC"/>
    <w:rsid w:val="00BC44C8"/>
    <w:rsid w:val="00BD064A"/>
    <w:rsid w:val="00BD0B65"/>
    <w:rsid w:val="00BD18ED"/>
    <w:rsid w:val="00BD333E"/>
    <w:rsid w:val="00BD36EB"/>
    <w:rsid w:val="00BD4FC9"/>
    <w:rsid w:val="00BD6552"/>
    <w:rsid w:val="00BD7D7B"/>
    <w:rsid w:val="00BE11C2"/>
    <w:rsid w:val="00BE23CD"/>
    <w:rsid w:val="00BE2C28"/>
    <w:rsid w:val="00BE2F50"/>
    <w:rsid w:val="00BE60CF"/>
    <w:rsid w:val="00BF00BD"/>
    <w:rsid w:val="00BF331A"/>
    <w:rsid w:val="00BF767A"/>
    <w:rsid w:val="00C00EAE"/>
    <w:rsid w:val="00C0221F"/>
    <w:rsid w:val="00C03C7D"/>
    <w:rsid w:val="00C07575"/>
    <w:rsid w:val="00C07F51"/>
    <w:rsid w:val="00C10DA7"/>
    <w:rsid w:val="00C1359C"/>
    <w:rsid w:val="00C16BAD"/>
    <w:rsid w:val="00C23029"/>
    <w:rsid w:val="00C23523"/>
    <w:rsid w:val="00C24034"/>
    <w:rsid w:val="00C241B9"/>
    <w:rsid w:val="00C24610"/>
    <w:rsid w:val="00C2661C"/>
    <w:rsid w:val="00C3047C"/>
    <w:rsid w:val="00C3094B"/>
    <w:rsid w:val="00C320C9"/>
    <w:rsid w:val="00C3284B"/>
    <w:rsid w:val="00C32A52"/>
    <w:rsid w:val="00C32F74"/>
    <w:rsid w:val="00C33BAF"/>
    <w:rsid w:val="00C34084"/>
    <w:rsid w:val="00C379AE"/>
    <w:rsid w:val="00C40A52"/>
    <w:rsid w:val="00C41D1A"/>
    <w:rsid w:val="00C42CF1"/>
    <w:rsid w:val="00C5685A"/>
    <w:rsid w:val="00C65FF6"/>
    <w:rsid w:val="00C66CAC"/>
    <w:rsid w:val="00C677F1"/>
    <w:rsid w:val="00C7317B"/>
    <w:rsid w:val="00C73F3E"/>
    <w:rsid w:val="00C82E74"/>
    <w:rsid w:val="00C86DD9"/>
    <w:rsid w:val="00C91FE9"/>
    <w:rsid w:val="00C923F1"/>
    <w:rsid w:val="00C937C2"/>
    <w:rsid w:val="00C93EC2"/>
    <w:rsid w:val="00C94B63"/>
    <w:rsid w:val="00C97004"/>
    <w:rsid w:val="00C97B7B"/>
    <w:rsid w:val="00CA4C7B"/>
    <w:rsid w:val="00CB05C6"/>
    <w:rsid w:val="00CB11F2"/>
    <w:rsid w:val="00CB3681"/>
    <w:rsid w:val="00CB43AC"/>
    <w:rsid w:val="00CB6372"/>
    <w:rsid w:val="00CC113D"/>
    <w:rsid w:val="00CC24F0"/>
    <w:rsid w:val="00CC2894"/>
    <w:rsid w:val="00CC3C0D"/>
    <w:rsid w:val="00CC3E02"/>
    <w:rsid w:val="00CC512A"/>
    <w:rsid w:val="00CC6F26"/>
    <w:rsid w:val="00CD026B"/>
    <w:rsid w:val="00CD2812"/>
    <w:rsid w:val="00CD3340"/>
    <w:rsid w:val="00CE0799"/>
    <w:rsid w:val="00CE416D"/>
    <w:rsid w:val="00CE63DC"/>
    <w:rsid w:val="00CE6AFE"/>
    <w:rsid w:val="00CF2814"/>
    <w:rsid w:val="00CF2A3A"/>
    <w:rsid w:val="00CF36FC"/>
    <w:rsid w:val="00CF3BEA"/>
    <w:rsid w:val="00CF3F57"/>
    <w:rsid w:val="00CF6285"/>
    <w:rsid w:val="00D015D5"/>
    <w:rsid w:val="00D03DCD"/>
    <w:rsid w:val="00D07551"/>
    <w:rsid w:val="00D138F0"/>
    <w:rsid w:val="00D14180"/>
    <w:rsid w:val="00D14611"/>
    <w:rsid w:val="00D21DFC"/>
    <w:rsid w:val="00D233A0"/>
    <w:rsid w:val="00D27916"/>
    <w:rsid w:val="00D32E24"/>
    <w:rsid w:val="00D34EFF"/>
    <w:rsid w:val="00D34F27"/>
    <w:rsid w:val="00D35ADF"/>
    <w:rsid w:val="00D37409"/>
    <w:rsid w:val="00D42E58"/>
    <w:rsid w:val="00D46575"/>
    <w:rsid w:val="00D4675B"/>
    <w:rsid w:val="00D4678E"/>
    <w:rsid w:val="00D46983"/>
    <w:rsid w:val="00D4767F"/>
    <w:rsid w:val="00D5048D"/>
    <w:rsid w:val="00D53412"/>
    <w:rsid w:val="00D537EC"/>
    <w:rsid w:val="00D53D33"/>
    <w:rsid w:val="00D5535F"/>
    <w:rsid w:val="00D55593"/>
    <w:rsid w:val="00D558EA"/>
    <w:rsid w:val="00D56D88"/>
    <w:rsid w:val="00D56E5E"/>
    <w:rsid w:val="00D5792C"/>
    <w:rsid w:val="00D57DCB"/>
    <w:rsid w:val="00D60EBA"/>
    <w:rsid w:val="00D62478"/>
    <w:rsid w:val="00D62505"/>
    <w:rsid w:val="00D639C4"/>
    <w:rsid w:val="00D640A7"/>
    <w:rsid w:val="00D644CF"/>
    <w:rsid w:val="00D650BC"/>
    <w:rsid w:val="00D70239"/>
    <w:rsid w:val="00D7061F"/>
    <w:rsid w:val="00D71838"/>
    <w:rsid w:val="00D719A0"/>
    <w:rsid w:val="00D72C6F"/>
    <w:rsid w:val="00D752AE"/>
    <w:rsid w:val="00D86615"/>
    <w:rsid w:val="00D91087"/>
    <w:rsid w:val="00D91146"/>
    <w:rsid w:val="00D920D7"/>
    <w:rsid w:val="00D95269"/>
    <w:rsid w:val="00D97A84"/>
    <w:rsid w:val="00D97B0A"/>
    <w:rsid w:val="00DA095E"/>
    <w:rsid w:val="00DA14DE"/>
    <w:rsid w:val="00DA28B1"/>
    <w:rsid w:val="00DA37FC"/>
    <w:rsid w:val="00DA3A62"/>
    <w:rsid w:val="00DA3E08"/>
    <w:rsid w:val="00DA4633"/>
    <w:rsid w:val="00DA6369"/>
    <w:rsid w:val="00DA68C3"/>
    <w:rsid w:val="00DA6FEC"/>
    <w:rsid w:val="00DA703B"/>
    <w:rsid w:val="00DB1889"/>
    <w:rsid w:val="00DB1A42"/>
    <w:rsid w:val="00DB27B3"/>
    <w:rsid w:val="00DB2BD9"/>
    <w:rsid w:val="00DB324F"/>
    <w:rsid w:val="00DB39BB"/>
    <w:rsid w:val="00DB3BCA"/>
    <w:rsid w:val="00DB563F"/>
    <w:rsid w:val="00DC0F83"/>
    <w:rsid w:val="00DC1614"/>
    <w:rsid w:val="00DC3C9E"/>
    <w:rsid w:val="00DC44E4"/>
    <w:rsid w:val="00DC53BC"/>
    <w:rsid w:val="00DD4E8F"/>
    <w:rsid w:val="00DD6928"/>
    <w:rsid w:val="00DD7C01"/>
    <w:rsid w:val="00DE1BA7"/>
    <w:rsid w:val="00DE2448"/>
    <w:rsid w:val="00DE25C5"/>
    <w:rsid w:val="00DE34FC"/>
    <w:rsid w:val="00DE506F"/>
    <w:rsid w:val="00DF216A"/>
    <w:rsid w:val="00DF3468"/>
    <w:rsid w:val="00DF637D"/>
    <w:rsid w:val="00E0185B"/>
    <w:rsid w:val="00E044D8"/>
    <w:rsid w:val="00E04ACE"/>
    <w:rsid w:val="00E05E13"/>
    <w:rsid w:val="00E05F27"/>
    <w:rsid w:val="00E111CF"/>
    <w:rsid w:val="00E112DE"/>
    <w:rsid w:val="00E11B80"/>
    <w:rsid w:val="00E12919"/>
    <w:rsid w:val="00E136B1"/>
    <w:rsid w:val="00E13DD4"/>
    <w:rsid w:val="00E14262"/>
    <w:rsid w:val="00E1617C"/>
    <w:rsid w:val="00E16F9E"/>
    <w:rsid w:val="00E211AD"/>
    <w:rsid w:val="00E21F74"/>
    <w:rsid w:val="00E22BFC"/>
    <w:rsid w:val="00E234FE"/>
    <w:rsid w:val="00E235D8"/>
    <w:rsid w:val="00E24409"/>
    <w:rsid w:val="00E25866"/>
    <w:rsid w:val="00E279C5"/>
    <w:rsid w:val="00E30D3B"/>
    <w:rsid w:val="00E30F42"/>
    <w:rsid w:val="00E31C3E"/>
    <w:rsid w:val="00E35E98"/>
    <w:rsid w:val="00E37543"/>
    <w:rsid w:val="00E40927"/>
    <w:rsid w:val="00E4195A"/>
    <w:rsid w:val="00E42309"/>
    <w:rsid w:val="00E42B2A"/>
    <w:rsid w:val="00E44731"/>
    <w:rsid w:val="00E4495A"/>
    <w:rsid w:val="00E45C93"/>
    <w:rsid w:val="00E4671B"/>
    <w:rsid w:val="00E4724E"/>
    <w:rsid w:val="00E51C7C"/>
    <w:rsid w:val="00E53DBE"/>
    <w:rsid w:val="00E5400B"/>
    <w:rsid w:val="00E55B68"/>
    <w:rsid w:val="00E56060"/>
    <w:rsid w:val="00E60949"/>
    <w:rsid w:val="00E62DBD"/>
    <w:rsid w:val="00E6765C"/>
    <w:rsid w:val="00E67EE9"/>
    <w:rsid w:val="00E72133"/>
    <w:rsid w:val="00E72AA1"/>
    <w:rsid w:val="00E73BCD"/>
    <w:rsid w:val="00E7530C"/>
    <w:rsid w:val="00E75FC1"/>
    <w:rsid w:val="00E77353"/>
    <w:rsid w:val="00E776CE"/>
    <w:rsid w:val="00E8325F"/>
    <w:rsid w:val="00E8650F"/>
    <w:rsid w:val="00E86A5D"/>
    <w:rsid w:val="00E87428"/>
    <w:rsid w:val="00E91BB0"/>
    <w:rsid w:val="00E933E2"/>
    <w:rsid w:val="00E95093"/>
    <w:rsid w:val="00E95BF8"/>
    <w:rsid w:val="00E96219"/>
    <w:rsid w:val="00E96761"/>
    <w:rsid w:val="00EA1A2C"/>
    <w:rsid w:val="00EA2862"/>
    <w:rsid w:val="00EA286F"/>
    <w:rsid w:val="00EA2EFE"/>
    <w:rsid w:val="00EA417F"/>
    <w:rsid w:val="00EA564B"/>
    <w:rsid w:val="00EA72D0"/>
    <w:rsid w:val="00EB5FAA"/>
    <w:rsid w:val="00EC00C5"/>
    <w:rsid w:val="00EC2B42"/>
    <w:rsid w:val="00EC4A35"/>
    <w:rsid w:val="00EC6205"/>
    <w:rsid w:val="00ED1EC7"/>
    <w:rsid w:val="00ED22A6"/>
    <w:rsid w:val="00ED576F"/>
    <w:rsid w:val="00EE1C4B"/>
    <w:rsid w:val="00EE1E1B"/>
    <w:rsid w:val="00EF45E9"/>
    <w:rsid w:val="00EF489B"/>
    <w:rsid w:val="00EF7694"/>
    <w:rsid w:val="00F0219C"/>
    <w:rsid w:val="00F0302E"/>
    <w:rsid w:val="00F13FB1"/>
    <w:rsid w:val="00F15165"/>
    <w:rsid w:val="00F1522A"/>
    <w:rsid w:val="00F155FB"/>
    <w:rsid w:val="00F259EE"/>
    <w:rsid w:val="00F26BD4"/>
    <w:rsid w:val="00F26C67"/>
    <w:rsid w:val="00F273F3"/>
    <w:rsid w:val="00F304C5"/>
    <w:rsid w:val="00F32E91"/>
    <w:rsid w:val="00F37C92"/>
    <w:rsid w:val="00F42ED7"/>
    <w:rsid w:val="00F5145B"/>
    <w:rsid w:val="00F54F44"/>
    <w:rsid w:val="00F57E94"/>
    <w:rsid w:val="00F60189"/>
    <w:rsid w:val="00F63758"/>
    <w:rsid w:val="00F6430C"/>
    <w:rsid w:val="00F64CC6"/>
    <w:rsid w:val="00F75BB7"/>
    <w:rsid w:val="00F801CC"/>
    <w:rsid w:val="00F824E8"/>
    <w:rsid w:val="00F82569"/>
    <w:rsid w:val="00F84066"/>
    <w:rsid w:val="00F874D9"/>
    <w:rsid w:val="00F87930"/>
    <w:rsid w:val="00F90333"/>
    <w:rsid w:val="00F904A9"/>
    <w:rsid w:val="00F93E94"/>
    <w:rsid w:val="00F95A5E"/>
    <w:rsid w:val="00F97554"/>
    <w:rsid w:val="00FA2201"/>
    <w:rsid w:val="00FA226F"/>
    <w:rsid w:val="00FA28AD"/>
    <w:rsid w:val="00FA30AD"/>
    <w:rsid w:val="00FA688F"/>
    <w:rsid w:val="00FB0D47"/>
    <w:rsid w:val="00FB1439"/>
    <w:rsid w:val="00FB2560"/>
    <w:rsid w:val="00FB2E13"/>
    <w:rsid w:val="00FB3011"/>
    <w:rsid w:val="00FB31AC"/>
    <w:rsid w:val="00FB5BEB"/>
    <w:rsid w:val="00FB66DB"/>
    <w:rsid w:val="00FC105C"/>
    <w:rsid w:val="00FC36F7"/>
    <w:rsid w:val="00FC48D3"/>
    <w:rsid w:val="00FC58A3"/>
    <w:rsid w:val="00FC608A"/>
    <w:rsid w:val="00FD0117"/>
    <w:rsid w:val="00FD49BC"/>
    <w:rsid w:val="00FD6CDD"/>
    <w:rsid w:val="00FD7875"/>
    <w:rsid w:val="00FE12A8"/>
    <w:rsid w:val="00FE2595"/>
    <w:rsid w:val="00FE3077"/>
    <w:rsid w:val="00FE33C6"/>
    <w:rsid w:val="00FE4279"/>
    <w:rsid w:val="00FE4BA0"/>
    <w:rsid w:val="00FF1E49"/>
    <w:rsid w:val="00FF2118"/>
    <w:rsid w:val="00FF31F4"/>
    <w:rsid w:val="00FF36A2"/>
    <w:rsid w:val="00FF3B34"/>
    <w:rsid w:val="00FF5734"/>
    <w:rsid w:val="00FF7946"/>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183859AC"/>
  <w15:docId w15:val="{CF75E5A0-6E93-4064-BCB0-B26CC48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2E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E4F"/>
    <w:rPr>
      <w:rFonts w:asciiTheme="majorHAnsi" w:eastAsiaTheme="majorEastAsia" w:hAnsiTheme="majorHAnsi" w:cstheme="majorBidi"/>
      <w:sz w:val="18"/>
      <w:szCs w:val="18"/>
    </w:rPr>
  </w:style>
  <w:style w:type="paragraph" w:styleId="a6">
    <w:name w:val="header"/>
    <w:basedOn w:val="a"/>
    <w:link w:val="a7"/>
    <w:uiPriority w:val="99"/>
    <w:unhideWhenUsed/>
    <w:rsid w:val="00DB2BD9"/>
    <w:pPr>
      <w:tabs>
        <w:tab w:val="center" w:pos="4252"/>
        <w:tab w:val="right" w:pos="8504"/>
      </w:tabs>
      <w:snapToGrid w:val="0"/>
    </w:pPr>
  </w:style>
  <w:style w:type="character" w:customStyle="1" w:styleId="a7">
    <w:name w:val="ヘッダー (文字)"/>
    <w:basedOn w:val="a0"/>
    <w:link w:val="a6"/>
    <w:uiPriority w:val="99"/>
    <w:rsid w:val="00DB2BD9"/>
  </w:style>
  <w:style w:type="paragraph" w:styleId="a8">
    <w:name w:val="footer"/>
    <w:basedOn w:val="a"/>
    <w:link w:val="a9"/>
    <w:uiPriority w:val="99"/>
    <w:unhideWhenUsed/>
    <w:rsid w:val="00DB2BD9"/>
    <w:pPr>
      <w:tabs>
        <w:tab w:val="center" w:pos="4252"/>
        <w:tab w:val="right" w:pos="8504"/>
      </w:tabs>
      <w:snapToGrid w:val="0"/>
    </w:pPr>
  </w:style>
  <w:style w:type="character" w:customStyle="1" w:styleId="a9">
    <w:name w:val="フッター (文字)"/>
    <w:basedOn w:val="a0"/>
    <w:link w:val="a8"/>
    <w:uiPriority w:val="99"/>
    <w:rsid w:val="00DB2BD9"/>
  </w:style>
  <w:style w:type="paragraph" w:styleId="aa">
    <w:name w:val="List Paragraph"/>
    <w:basedOn w:val="a"/>
    <w:uiPriority w:val="34"/>
    <w:qFormat/>
    <w:rsid w:val="004D1D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72644">
      <w:bodyDiv w:val="1"/>
      <w:marLeft w:val="0"/>
      <w:marRight w:val="0"/>
      <w:marTop w:val="0"/>
      <w:marBottom w:val="0"/>
      <w:divBdr>
        <w:top w:val="none" w:sz="0" w:space="0" w:color="auto"/>
        <w:left w:val="none" w:sz="0" w:space="0" w:color="auto"/>
        <w:bottom w:val="none" w:sz="0" w:space="0" w:color="auto"/>
        <w:right w:val="none" w:sz="0" w:space="0" w:color="auto"/>
      </w:divBdr>
    </w:div>
    <w:div w:id="1341808652">
      <w:bodyDiv w:val="1"/>
      <w:marLeft w:val="0"/>
      <w:marRight w:val="0"/>
      <w:marTop w:val="0"/>
      <w:marBottom w:val="0"/>
      <w:divBdr>
        <w:top w:val="none" w:sz="0" w:space="0" w:color="auto"/>
        <w:left w:val="none" w:sz="0" w:space="0" w:color="auto"/>
        <w:bottom w:val="none" w:sz="0" w:space="0" w:color="auto"/>
        <w:right w:val="none" w:sz="0" w:space="0" w:color="auto"/>
      </w:divBdr>
    </w:div>
    <w:div w:id="14583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7704BB6-E476-4762-8578-D102A843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12</cp:revision>
  <cp:lastPrinted>2022-03-29T06:21:00Z</cp:lastPrinted>
  <dcterms:created xsi:type="dcterms:W3CDTF">2022-03-18T02:46:00Z</dcterms:created>
  <dcterms:modified xsi:type="dcterms:W3CDTF">2022-03-30T23:47:00Z</dcterms:modified>
</cp:coreProperties>
</file>